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61C29228"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98382D">
        <w:rPr>
          <w:rStyle w:val="normaltextrun"/>
          <w:rFonts w:ascii="Elsevier Display Light" w:hAnsi="Elsevier Display Light"/>
          <w:sz w:val="36"/>
          <w:szCs w:val="36"/>
        </w:rPr>
        <w:t>370</w:t>
      </w:r>
      <w:r>
        <w:rPr>
          <w:rStyle w:val="normaltextrun"/>
          <w:rFonts w:ascii="Elsevier Display Light" w:hAnsi="Elsevier Display Light"/>
          <w:sz w:val="36"/>
          <w:szCs w:val="36"/>
        </w:rPr>
        <w:t xml:space="preserve"> –</w:t>
      </w:r>
      <w:r w:rsidR="009A2868">
        <w:rPr>
          <w:rStyle w:val="normaltextrun"/>
          <w:rFonts w:ascii="Elsevier Display Light" w:hAnsi="Elsevier Display Light"/>
          <w:sz w:val="36"/>
          <w:szCs w:val="36"/>
        </w:rPr>
        <w:t xml:space="preserve"> </w:t>
      </w:r>
      <w:r w:rsidR="0098382D">
        <w:rPr>
          <w:rStyle w:val="normaltextrun"/>
          <w:rFonts w:ascii="Elsevier Display Light" w:hAnsi="Elsevier Display Light"/>
          <w:sz w:val="36"/>
          <w:szCs w:val="36"/>
        </w:rPr>
        <w:t>Pathophysiology</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4C990934" w14:textId="2661F9B0" w:rsidR="00D8501D" w:rsidRDefault="0098382D" w:rsidP="00D8501D">
      <w:pPr>
        <w:pStyle w:val="paragraph"/>
        <w:spacing w:before="0" w:beforeAutospacing="0" w:after="0" w:afterAutospacing="0"/>
        <w:textAlignment w:val="baseline"/>
      </w:pPr>
      <w:r>
        <w:rPr>
          <w:rStyle w:val="normaltextrun"/>
          <w:rFonts w:ascii="Arial" w:hAnsi="Arial" w:cs="Arial"/>
          <w:sz w:val="22"/>
          <w:szCs w:val="22"/>
        </w:rPr>
        <w:t>This course provides an in-depth study of the manifestations and risk factors for disease, the principles of pathology that underlie illness and injury, and the study of human pathological processes and their effects on homeostasis. </w:t>
      </w:r>
      <w:r w:rsidR="00D8501D">
        <w:rPr>
          <w:rStyle w:val="eop"/>
          <w:rFonts w:ascii="Nexus Sans Pro" w:eastAsiaTheme="majorEastAsia" w:hAnsi="Nexus Sans Pro"/>
          <w:sz w:val="22"/>
          <w:szCs w:val="22"/>
        </w:rPr>
        <w:t> </w:t>
      </w:r>
      <w:r>
        <w:rPr>
          <w:rStyle w:val="eop"/>
          <w:rFonts w:ascii="Nexus Sans Pro" w:eastAsiaTheme="majorEastAsia" w:hAnsi="Nexus Sans Pro"/>
          <w:sz w:val="22"/>
          <w:szCs w:val="22"/>
        </w:rPr>
        <w:br/>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15DE1ED0" w14:textId="77777777" w:rsidR="0098382D" w:rsidRDefault="0098382D" w:rsidP="0098382D">
      <w:pPr>
        <w:pStyle w:val="paragraph"/>
        <w:spacing w:before="0" w:beforeAutospacing="0" w:after="16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7BDAC966" w14:textId="77777777" w:rsidR="0098382D" w:rsidRDefault="0098382D" w:rsidP="0098382D">
      <w:pPr>
        <w:pStyle w:val="paragraph"/>
        <w:numPr>
          <w:ilvl w:val="0"/>
          <w:numId w:val="33"/>
        </w:numPr>
        <w:spacing w:before="0" w:beforeAutospacing="0" w:after="0" w:afterAutospacing="0"/>
        <w:textAlignment w:val="baseline"/>
      </w:pPr>
      <w:r>
        <w:rPr>
          <w:rStyle w:val="normaltextrun"/>
          <w:rFonts w:ascii="Arial" w:hAnsi="Arial"/>
          <w:sz w:val="22"/>
          <w:szCs w:val="22"/>
        </w:rPr>
        <w:t>Apply principles of anatomy and physiology to the pathophysiologic processes of common health problems.</w:t>
      </w:r>
      <w:r>
        <w:rPr>
          <w:rStyle w:val="eop"/>
          <w:rFonts w:ascii="Arial" w:eastAsiaTheme="majorEastAsia" w:hAnsi="Arial" w:cs="Arial"/>
          <w:sz w:val="22"/>
          <w:szCs w:val="22"/>
        </w:rPr>
        <w:t> </w:t>
      </w:r>
    </w:p>
    <w:p w14:paraId="56F32FC9" w14:textId="77777777" w:rsidR="0098382D" w:rsidRDefault="0098382D" w:rsidP="0098382D">
      <w:pPr>
        <w:pStyle w:val="paragraph"/>
        <w:numPr>
          <w:ilvl w:val="0"/>
          <w:numId w:val="33"/>
        </w:numPr>
        <w:spacing w:before="0" w:beforeAutospacing="0" w:after="0" w:afterAutospacing="0"/>
        <w:textAlignment w:val="baseline"/>
      </w:pPr>
      <w:r w:rsidRPr="0098382D">
        <w:rPr>
          <w:rStyle w:val="normaltextrun"/>
          <w:rFonts w:ascii="Arial" w:hAnsi="Arial"/>
          <w:sz w:val="22"/>
          <w:szCs w:val="22"/>
        </w:rPr>
        <w:t>Describe the general physiological processes used to maintain homeostasis.</w:t>
      </w:r>
      <w:r w:rsidRPr="0098382D">
        <w:rPr>
          <w:rStyle w:val="eop"/>
          <w:rFonts w:ascii="Arial" w:eastAsiaTheme="majorEastAsia" w:hAnsi="Arial" w:cs="Arial"/>
          <w:sz w:val="22"/>
          <w:szCs w:val="22"/>
        </w:rPr>
        <w:t> </w:t>
      </w:r>
    </w:p>
    <w:p w14:paraId="4EAF70FB" w14:textId="77777777" w:rsidR="0098382D" w:rsidRDefault="0098382D" w:rsidP="0098382D">
      <w:pPr>
        <w:pStyle w:val="paragraph"/>
        <w:numPr>
          <w:ilvl w:val="0"/>
          <w:numId w:val="33"/>
        </w:numPr>
        <w:spacing w:before="0" w:beforeAutospacing="0" w:after="0" w:afterAutospacing="0"/>
        <w:textAlignment w:val="baseline"/>
      </w:pPr>
      <w:r w:rsidRPr="0098382D">
        <w:rPr>
          <w:rStyle w:val="normaltextrun"/>
          <w:rFonts w:ascii="Arial" w:hAnsi="Arial"/>
          <w:sz w:val="22"/>
          <w:szCs w:val="22"/>
        </w:rPr>
        <w:t>Identify concepts, principles, and responses related to pathophysiologic processes that result in disease.</w:t>
      </w:r>
      <w:r w:rsidRPr="0098382D">
        <w:rPr>
          <w:rStyle w:val="eop"/>
          <w:rFonts w:ascii="Arial" w:eastAsiaTheme="majorEastAsia" w:hAnsi="Arial" w:cs="Arial"/>
          <w:sz w:val="22"/>
          <w:szCs w:val="22"/>
        </w:rPr>
        <w:t> </w:t>
      </w:r>
    </w:p>
    <w:p w14:paraId="2BBF3A94" w14:textId="1B420466" w:rsidR="0098382D" w:rsidRPr="0098382D" w:rsidRDefault="0098382D" w:rsidP="0098382D">
      <w:pPr>
        <w:pStyle w:val="paragraph"/>
        <w:numPr>
          <w:ilvl w:val="0"/>
          <w:numId w:val="33"/>
        </w:numPr>
        <w:spacing w:before="0" w:beforeAutospacing="0" w:after="0" w:afterAutospacing="0"/>
        <w:textAlignment w:val="baseline"/>
      </w:pPr>
      <w:r w:rsidRPr="0098382D">
        <w:rPr>
          <w:rStyle w:val="normaltextrun"/>
          <w:rFonts w:ascii="Arial" w:hAnsi="Arial"/>
          <w:sz w:val="22"/>
          <w:szCs w:val="22"/>
        </w:rPr>
        <w:t>Discuss clinical manifestations of disease processes.</w:t>
      </w:r>
      <w:r w:rsidRPr="0098382D">
        <w:rPr>
          <w:rStyle w:val="eop"/>
          <w:rFonts w:ascii="Arial" w:eastAsiaTheme="majorEastAsia" w:hAnsi="Arial" w:cs="Arial"/>
          <w:sz w:val="22"/>
          <w:szCs w:val="22"/>
        </w:rPr>
        <w:t> </w:t>
      </w:r>
    </w:p>
    <w:p w14:paraId="43575B94" w14:textId="77777777" w:rsidR="00A77767" w:rsidRPr="00D8501D" w:rsidRDefault="00A77767"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lastRenderedPageBreak/>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6FB652A" w14:textId="43BC2533" w:rsidR="0098382D" w:rsidRPr="0098382D" w:rsidRDefault="00A77767" w:rsidP="0098382D">
      <w:pPr>
        <w:pStyle w:val="Heading1"/>
        <w:rPr>
          <w:i/>
          <w:iCs/>
          <w:color w:val="000000" w:themeColor="text1"/>
          <w:sz w:val="28"/>
          <w:szCs w:val="28"/>
        </w:rPr>
      </w:pPr>
      <w:r>
        <w:rPr>
          <w:i/>
          <w:iCs/>
          <w:color w:val="000000" w:themeColor="text1"/>
          <w:sz w:val="28"/>
          <w:szCs w:val="28"/>
        </w:rPr>
        <w:t>Required Materials</w:t>
      </w:r>
      <w:r w:rsidR="0098382D">
        <w:rPr>
          <w:i/>
          <w:iCs/>
          <w:color w:val="000000" w:themeColor="text1"/>
          <w:sz w:val="28"/>
          <w:szCs w:val="28"/>
        </w:rPr>
        <w:br/>
      </w:r>
    </w:p>
    <w:p w14:paraId="4A32690E" w14:textId="77777777" w:rsidR="0098382D" w:rsidRPr="0098382D" w:rsidRDefault="0098382D" w:rsidP="0098382D">
      <w:pPr>
        <w:pStyle w:val="paragraph"/>
        <w:spacing w:before="0" w:beforeAutospacing="0" w:after="160" w:afterAutospacing="0"/>
        <w:textAlignment w:val="baseline"/>
        <w:rPr>
          <w:sz w:val="22"/>
          <w:szCs w:val="22"/>
        </w:rPr>
      </w:pPr>
      <w:r w:rsidRPr="0098382D">
        <w:rPr>
          <w:rStyle w:val="normaltextrun"/>
          <w:rFonts w:ascii="Arial" w:hAnsi="Arial"/>
          <w:sz w:val="22"/>
          <w:szCs w:val="22"/>
        </w:rPr>
        <w:t>Sherpath for Rogers McCance &amp; Huether’s Pathophysiology, 9</w:t>
      </w:r>
      <w:r w:rsidRPr="0098382D">
        <w:rPr>
          <w:rStyle w:val="normaltextrun"/>
          <w:rFonts w:ascii="Arial" w:hAnsi="Arial"/>
          <w:sz w:val="22"/>
          <w:szCs w:val="22"/>
          <w:vertAlign w:val="superscript"/>
        </w:rPr>
        <w:t>th</w:t>
      </w:r>
      <w:r w:rsidRPr="0098382D">
        <w:rPr>
          <w:rStyle w:val="normaltextrun"/>
          <w:rFonts w:ascii="Arial" w:hAnsi="Arial"/>
          <w:sz w:val="22"/>
          <w:szCs w:val="22"/>
        </w:rPr>
        <w:t xml:space="preserve"> edition, by Elsevier.  ISBN: 9780443108419</w:t>
      </w:r>
      <w:r w:rsidRPr="0098382D">
        <w:rPr>
          <w:rStyle w:val="eop"/>
          <w:rFonts w:ascii="Arial" w:eastAsiaTheme="majorEastAsia" w:hAnsi="Arial" w:cs="Arial"/>
          <w:sz w:val="22"/>
          <w:szCs w:val="22"/>
        </w:rPr>
        <w:t> </w:t>
      </w: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3338E984" w14:textId="77777777" w:rsidR="00C91F4A" w:rsidRPr="00562324" w:rsidRDefault="00C91F4A" w:rsidP="00C91F4A">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2963333D" w14:textId="77777777" w:rsidR="00C91F4A" w:rsidRPr="00562324" w:rsidRDefault="00C91F4A" w:rsidP="00C91F4A">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736E661E" w14:textId="77777777" w:rsidR="00C91F4A" w:rsidRDefault="00C91F4A" w:rsidP="00D8501D">
      <w:pPr>
        <w:pStyle w:val="paragraph"/>
        <w:spacing w:before="0" w:beforeAutospacing="0" w:after="0" w:afterAutospacing="0"/>
        <w:textAlignment w:val="baseline"/>
        <w:rPr>
          <w:rStyle w:val="normaltextrun"/>
          <w:rFonts w:ascii="Arial" w:hAnsi="Arial"/>
          <w:b/>
          <w:bCs/>
        </w:rPr>
      </w:pPr>
    </w:p>
    <w:p w14:paraId="3D423B85" w14:textId="36B25B89"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5A39AD43" w14:textId="77777777" w:rsidR="00EE259C" w:rsidRDefault="00EE259C" w:rsidP="00EE259C">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eastAsiaTheme="majorEastAsia" w:hAnsi="Calibri" w:cs="Calibri"/>
          <w:sz w:val="22"/>
          <w:szCs w:val="22"/>
        </w:rPr>
        <w:t> </w:t>
      </w:r>
    </w:p>
    <w:p w14:paraId="71B8D5D4" w14:textId="77777777" w:rsidR="00EE259C" w:rsidRDefault="00EE259C" w:rsidP="00EE259C">
      <w:pPr>
        <w:pStyle w:val="paragraph"/>
        <w:spacing w:before="0" w:beforeAutospacing="0" w:after="0" w:afterAutospacing="0"/>
        <w:textAlignment w:val="baseline"/>
      </w:pPr>
      <w:r>
        <w:rPr>
          <w:rStyle w:val="normaltextrun"/>
          <w:rFonts w:ascii="Arial" w:hAnsi="Arial"/>
          <w:b/>
          <w:bCs/>
          <w:sz w:val="22"/>
          <w:szCs w:val="22"/>
        </w:rPr>
        <w:t xml:space="preserve">Animations: </w:t>
      </w:r>
      <w:r>
        <w:rPr>
          <w:rStyle w:val="normaltextrun"/>
          <w:rFonts w:ascii="Arial" w:hAnsi="Arial"/>
          <w:sz w:val="22"/>
          <w:szCs w:val="22"/>
        </w:rPr>
        <w:t> </w:t>
      </w:r>
      <w:r>
        <w:rPr>
          <w:rStyle w:val="scxw60475571"/>
          <w:rFonts w:ascii="Arial" w:hAnsi="Arial" w:cs="Arial"/>
          <w:sz w:val="22"/>
          <w:szCs w:val="22"/>
        </w:rPr>
        <w:t> </w:t>
      </w:r>
      <w:r>
        <w:rPr>
          <w:rFonts w:ascii="Arial" w:hAnsi="Arial" w:cs="Arial"/>
          <w:sz w:val="22"/>
          <w:szCs w:val="22"/>
        </w:rPr>
        <w:br/>
      </w:r>
      <w:r>
        <w:rPr>
          <w:rStyle w:val="normaltextrun"/>
          <w:rFonts w:ascii="Arial" w:hAnsi="Arial"/>
          <w:sz w:val="22"/>
          <w:szCs w:val="22"/>
          <w:lang w:val="en"/>
        </w:rPr>
        <w:t>Animations are a visual learning platform that makes complex medical topics easy to understand through illustrated visuals based on evidence-based learning science.  You’ll notice that some weeks there are more options that were assigned.  The animations selected cover the most important concepts, however, is recommended that you view and experience all of them.</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7BCC5E33"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98382D" w:rsidRPr="0098382D">
        <w:rPr>
          <w:rStyle w:val="normaltextrun"/>
          <w:rFonts w:ascii="Arial" w:hAnsi="Arial"/>
          <w:sz w:val="22"/>
          <w:szCs w:val="22"/>
        </w:rPr>
        <w:t>Rogers McCance &amp; Huether’s Pathophysiology</w:t>
      </w:r>
      <w:r w:rsidR="0098382D">
        <w:rPr>
          <w:rStyle w:val="normaltextrun"/>
          <w:rFonts w:ascii="Arial" w:hAnsi="Arial"/>
          <w:sz w:val="22"/>
          <w:szCs w:val="22"/>
        </w:rPr>
        <w:t xml:space="preserve"> </w:t>
      </w:r>
      <w:r>
        <w:rPr>
          <w:rStyle w:val="normaltextrun"/>
          <w:rFonts w:ascii="Arial" w:hAnsi="Arial"/>
          <w:sz w:val="22"/>
          <w:szCs w:val="22"/>
        </w:rPr>
        <w:t xml:space="preserve">text utilized in this course. You will find one mastery quiz as well as one custom quiz per week. The mastery quiz will consist of an unlimited number of questions until mastery level is reached and is pass/fail. To reach mastery, you must </w:t>
      </w:r>
      <w:r>
        <w:rPr>
          <w:rStyle w:val="normaltextrun"/>
          <w:rFonts w:ascii="Arial" w:hAnsi="Arial"/>
          <w:sz w:val="22"/>
          <w:szCs w:val="22"/>
        </w:rPr>
        <w:lastRenderedPageBreak/>
        <w:t>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5AD10C6" w14:textId="646DD27C" w:rsidR="00D8501D" w:rsidRDefault="00D8501D" w:rsidP="00D8501D">
      <w:pPr>
        <w:pStyle w:val="paragraph"/>
        <w:spacing w:before="0" w:beforeAutospacing="0" w:after="0" w:afterAutospacing="0"/>
        <w:textAlignment w:val="baseline"/>
      </w:pPr>
      <w:r>
        <w:rPr>
          <w:rStyle w:val="normaltextrun"/>
          <w:rFonts w:ascii="Arial" w:hAnsi="Arial"/>
          <w:b/>
          <w:bCs/>
        </w:rPr>
        <w:t>EAQ NCLEX</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EAQ NCLEX is a comprehensive set of questions that will prepare you for the NCLEX. In these quizzes you will practice answering NCLEX style questions and receive feedback and rationale for immediate remediation. Unlike Sherpath EAQ, these questions will push you to apply the content knowledge you’ve been building in this course to more complex patient situations.</w:t>
      </w:r>
      <w:r>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3440A26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xml:space="preserve">Lessons and </w:t>
            </w:r>
            <w:r w:rsidR="00EE259C">
              <w:rPr>
                <w:rFonts w:ascii="Arial" w:eastAsia="Times New Roman" w:hAnsi="Arial" w:cs="Arial"/>
              </w:rPr>
              <w:t>Animations</w:t>
            </w:r>
            <w:r w:rsidRPr="00D8501D">
              <w:rPr>
                <w:rFonts w:ascii="Arial" w:eastAsia="Times New Roman" w:hAnsi="Arial" w:cs="Arial"/>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Default="00D8501D" w:rsidP="00D8501D">
      <w:pPr>
        <w:pStyle w:val="paragraph"/>
        <w:spacing w:before="0" w:beforeAutospacing="0" w:after="0" w:afterAutospacing="0"/>
        <w:textAlignment w:val="baseline"/>
      </w:pPr>
    </w:p>
    <w:p w14:paraId="0F7A90A9" w14:textId="77777777" w:rsidR="0098382D" w:rsidRDefault="0098382D" w:rsidP="00D8501D">
      <w:pPr>
        <w:pStyle w:val="paragraph"/>
        <w:spacing w:before="0" w:beforeAutospacing="0" w:after="0" w:afterAutospacing="0"/>
        <w:textAlignment w:val="baseline"/>
      </w:pPr>
    </w:p>
    <w:p w14:paraId="62BA31B8" w14:textId="77777777" w:rsidR="0098382D" w:rsidRDefault="0098382D" w:rsidP="71B42AD6">
      <w:pPr>
        <w:pStyle w:val="paragraph"/>
        <w:spacing w:before="0" w:beforeAutospacing="0" w:after="0" w:afterAutospacing="0"/>
        <w:textAlignment w:val="baseline"/>
      </w:pPr>
    </w:p>
    <w:p w14:paraId="5804BA68" w14:textId="2F6BF8EA" w:rsidR="71B42AD6" w:rsidRDefault="71B42AD6" w:rsidP="71B42AD6">
      <w:pPr>
        <w:pStyle w:val="paragraph"/>
        <w:spacing w:before="0" w:beforeAutospacing="0" w:after="0" w:afterAutospacing="0"/>
      </w:pPr>
    </w:p>
    <w:p w14:paraId="312BA838" w14:textId="22C36EC0" w:rsidR="71B42AD6" w:rsidRDefault="71B42AD6" w:rsidP="71B42AD6">
      <w:pPr>
        <w:pStyle w:val="paragraph"/>
        <w:spacing w:before="0" w:beforeAutospacing="0" w:after="0" w:afterAutospacing="0"/>
      </w:pPr>
    </w:p>
    <w:p w14:paraId="587854C2" w14:textId="21126950" w:rsidR="71B42AD6" w:rsidRDefault="71B42AD6" w:rsidP="71B42AD6">
      <w:pPr>
        <w:pStyle w:val="paragraph"/>
        <w:spacing w:before="0" w:beforeAutospacing="0" w:after="0" w:afterAutospacing="0"/>
      </w:pPr>
    </w:p>
    <w:p w14:paraId="62996DE3" w14:textId="2B3ECA82" w:rsidR="71B42AD6" w:rsidRDefault="71B42AD6" w:rsidP="71B42AD6">
      <w:pPr>
        <w:pStyle w:val="paragraph"/>
        <w:spacing w:before="0" w:beforeAutospacing="0" w:after="0" w:afterAutospacing="0"/>
      </w:pPr>
    </w:p>
    <w:p w14:paraId="02886880" w14:textId="79D322A3" w:rsidR="71B42AD6" w:rsidRDefault="71B42AD6" w:rsidP="71B42AD6">
      <w:pPr>
        <w:pStyle w:val="paragraph"/>
        <w:spacing w:before="0" w:beforeAutospacing="0" w:after="0" w:afterAutospacing="0"/>
      </w:pPr>
    </w:p>
    <w:p w14:paraId="7D585985" w14:textId="65953EAE" w:rsidR="71B42AD6" w:rsidRDefault="71B42AD6" w:rsidP="71B42AD6">
      <w:pPr>
        <w:pStyle w:val="paragraph"/>
        <w:spacing w:before="0" w:beforeAutospacing="0" w:after="0" w:afterAutospacing="0"/>
      </w:pPr>
    </w:p>
    <w:p w14:paraId="5BBDF1F8" w14:textId="4A8110EE" w:rsidR="71B42AD6" w:rsidRDefault="71B42AD6" w:rsidP="71B42AD6">
      <w:pPr>
        <w:pStyle w:val="paragraph"/>
        <w:spacing w:before="0" w:beforeAutospacing="0" w:after="0" w:afterAutospacing="0"/>
      </w:pPr>
    </w:p>
    <w:p w14:paraId="05BF77C5" w14:textId="77777777" w:rsidR="0098382D" w:rsidRDefault="0098382D" w:rsidP="00D8501D">
      <w:pPr>
        <w:pStyle w:val="paragraph"/>
        <w:spacing w:before="0" w:beforeAutospacing="0" w:after="0" w:afterAutospacing="0"/>
        <w:textAlignment w:val="baseline"/>
      </w:pPr>
    </w:p>
    <w:p w14:paraId="6724237B" w14:textId="77777777" w:rsidR="0098382D" w:rsidRPr="00D8501D" w:rsidRDefault="0098382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710"/>
        <w:gridCol w:w="2070"/>
        <w:gridCol w:w="1980"/>
        <w:gridCol w:w="1620"/>
      </w:tblGrid>
      <w:tr w:rsidR="00C36C97" w:rsidRPr="00025E5B" w14:paraId="58A6C67B" w14:textId="77777777" w:rsidTr="30F1F5FD">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r>
              <w:rPr>
                <w:b/>
                <w:bCs/>
                <w:sz w:val="20"/>
                <w:szCs w:val="20"/>
              </w:rPr>
              <w:t>Wk</w:t>
            </w:r>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71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207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30F1F5FD">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71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207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98382D" w:rsidRPr="00025E5B" w14:paraId="3ACF0A49" w14:textId="77777777" w:rsidTr="0098382D">
        <w:trPr>
          <w:trHeight w:val="1079"/>
        </w:trPr>
        <w:tc>
          <w:tcPr>
            <w:tcW w:w="540" w:type="dxa"/>
            <w:vMerge w:val="restart"/>
            <w:shd w:val="clear" w:color="auto" w:fill="E5F1FF"/>
            <w:vAlign w:val="center"/>
          </w:tcPr>
          <w:p w14:paraId="11E0B99B" w14:textId="77777777" w:rsidR="0098382D" w:rsidRPr="002B41C8" w:rsidRDefault="0098382D" w:rsidP="0098382D">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3D72FFDF" w:rsidR="0098382D" w:rsidRPr="00025E5B" w:rsidRDefault="0098382D" w:rsidP="0098382D">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E5F1FF"/>
            <w:vAlign w:val="center"/>
          </w:tcPr>
          <w:p w14:paraId="3F342CC8" w14:textId="77777777" w:rsidR="0098382D" w:rsidRDefault="0098382D" w:rsidP="0098382D">
            <w:pPr>
              <w:pStyle w:val="paragraph"/>
              <w:spacing w:before="0" w:beforeAutospacing="0" w:after="0" w:afterAutospacing="0"/>
              <w:textAlignment w:val="baseline"/>
              <w:divId w:val="1191996138"/>
            </w:pPr>
            <w:r>
              <w:rPr>
                <w:rStyle w:val="normaltextrun"/>
                <w:rFonts w:ascii="Calibri" w:hAnsi="Calibri" w:cs="Calibri"/>
                <w:b/>
                <w:bCs/>
                <w:color w:val="000000"/>
                <w:sz w:val="18"/>
                <w:szCs w:val="18"/>
              </w:rPr>
              <w:t>Genes and Genetic Diseases</w:t>
            </w:r>
            <w:r>
              <w:rPr>
                <w:rStyle w:val="normaltextrun"/>
                <w:rFonts w:ascii="Calibri" w:hAnsi="Calibri" w:cs="Calibri"/>
                <w:b/>
                <w:bCs/>
                <w:i/>
                <w:iCs/>
                <w:color w:val="000000"/>
                <w:sz w:val="18"/>
                <w:szCs w:val="18"/>
              </w:rPr>
              <w:t> </w:t>
            </w:r>
            <w:r>
              <w:rPr>
                <w:rStyle w:val="eop"/>
                <w:rFonts w:ascii="Calibri" w:eastAsiaTheme="majorEastAsia" w:hAnsi="Calibri" w:cs="Calibri"/>
                <w:color w:val="000000"/>
                <w:sz w:val="18"/>
                <w:szCs w:val="18"/>
              </w:rPr>
              <w:t> </w:t>
            </w:r>
          </w:p>
          <w:p w14:paraId="25A5ECD8" w14:textId="4FA6D131" w:rsidR="0098382D" w:rsidRPr="00327CFB" w:rsidRDefault="0098382D" w:rsidP="0098382D">
            <w:pPr>
              <w:rPr>
                <w:i/>
                <w:iCs/>
              </w:rPr>
            </w:pPr>
            <w:r>
              <w:rPr>
                <w:rStyle w:val="normaltextrun"/>
                <w:rFonts w:ascii="Calibri" w:hAnsi="Calibri" w:cs="Calibri"/>
                <w:i/>
                <w:iCs/>
                <w:color w:val="000000"/>
                <w:sz w:val="18"/>
                <w:szCs w:val="18"/>
              </w:rPr>
              <w:t>Lesson: Genetic Inheritance and Gene Linkage (50 mins)</w:t>
            </w:r>
            <w:r>
              <w:rPr>
                <w:rStyle w:val="eop"/>
                <w:rFonts w:ascii="Calibri" w:hAnsi="Calibri" w:cs="Calibri"/>
                <w:color w:val="000000"/>
                <w:sz w:val="18"/>
                <w:szCs w:val="18"/>
              </w:rPr>
              <w:t> </w:t>
            </w:r>
          </w:p>
        </w:tc>
        <w:tc>
          <w:tcPr>
            <w:tcW w:w="1710" w:type="dxa"/>
            <w:shd w:val="clear" w:color="auto" w:fill="E5F1FF"/>
            <w:vAlign w:val="center"/>
          </w:tcPr>
          <w:p w14:paraId="6989F03D" w14:textId="77777777" w:rsidR="0098382D" w:rsidRDefault="0098382D" w:rsidP="0098382D">
            <w:pPr>
              <w:pStyle w:val="paragraph"/>
              <w:spacing w:before="0" w:beforeAutospacing="0" w:after="0" w:afterAutospacing="0"/>
              <w:textAlignment w:val="baseline"/>
            </w:pPr>
            <w:r>
              <w:rPr>
                <w:rStyle w:val="normaltextrun"/>
                <w:rFonts w:ascii="Calibri" w:hAnsi="Calibri" w:cs="Calibri"/>
                <w:sz w:val="18"/>
                <w:szCs w:val="18"/>
              </w:rPr>
              <w:t>Ch 4: Mitosis</w:t>
            </w:r>
            <w:r>
              <w:rPr>
                <w:rStyle w:val="eop"/>
                <w:rFonts w:ascii="Calibri" w:eastAsiaTheme="majorEastAsia" w:hAnsi="Calibri" w:cs="Calibri"/>
                <w:sz w:val="18"/>
                <w:szCs w:val="18"/>
              </w:rPr>
              <w:t> </w:t>
            </w:r>
          </w:p>
          <w:p w14:paraId="6BD25170" w14:textId="77777777" w:rsidR="0098382D" w:rsidRDefault="0098382D" w:rsidP="0098382D">
            <w:pPr>
              <w:pStyle w:val="paragraph"/>
              <w:spacing w:before="0" w:beforeAutospacing="0" w:after="0" w:afterAutospacing="0"/>
              <w:textAlignment w:val="baseline"/>
            </w:pPr>
            <w:r>
              <w:rPr>
                <w:rStyle w:val="normaltextrun"/>
                <w:rFonts w:ascii="Calibri" w:hAnsi="Calibri" w:cs="Calibri"/>
                <w:sz w:val="18"/>
                <w:szCs w:val="18"/>
              </w:rPr>
              <w:t>Ch 4: Transcription</w:t>
            </w:r>
            <w:r>
              <w:rPr>
                <w:rStyle w:val="eop"/>
                <w:rFonts w:ascii="Calibri" w:eastAsiaTheme="majorEastAsia" w:hAnsi="Calibri" w:cs="Calibri"/>
                <w:sz w:val="18"/>
                <w:szCs w:val="18"/>
              </w:rPr>
              <w:t> </w:t>
            </w:r>
          </w:p>
          <w:p w14:paraId="697BD091" w14:textId="68035A11" w:rsidR="0098382D" w:rsidRPr="0098382D" w:rsidRDefault="0098382D" w:rsidP="0098382D">
            <w:pPr>
              <w:pStyle w:val="paragraph"/>
              <w:spacing w:before="0" w:beforeAutospacing="0" w:after="0" w:afterAutospacing="0"/>
              <w:textAlignment w:val="baseline"/>
            </w:pPr>
            <w:r>
              <w:rPr>
                <w:rStyle w:val="normaltextrun"/>
                <w:rFonts w:ascii="Calibri" w:hAnsi="Calibri" w:cs="Calibri"/>
                <w:sz w:val="18"/>
                <w:szCs w:val="18"/>
              </w:rPr>
              <w:t>Ch 4: Translation</w:t>
            </w:r>
            <w:r>
              <w:rPr>
                <w:rStyle w:val="eop"/>
                <w:rFonts w:ascii="Calibri" w:eastAsiaTheme="majorEastAsia" w:hAnsi="Calibri" w:cs="Calibri"/>
                <w:sz w:val="18"/>
                <w:szCs w:val="18"/>
              </w:rPr>
              <w:t> </w:t>
            </w:r>
          </w:p>
        </w:tc>
        <w:tc>
          <w:tcPr>
            <w:tcW w:w="2070" w:type="dxa"/>
            <w:shd w:val="clear" w:color="auto" w:fill="E5F1FF"/>
            <w:vAlign w:val="center"/>
          </w:tcPr>
          <w:p w14:paraId="0443640F" w14:textId="5C2184B3" w:rsidR="0098382D" w:rsidRPr="00025E5B" w:rsidRDefault="0098382D" w:rsidP="0098382D">
            <w:pPr>
              <w:jc w:val="center"/>
              <w:rPr>
                <w:sz w:val="18"/>
                <w:szCs w:val="18"/>
              </w:rPr>
            </w:pPr>
          </w:p>
        </w:tc>
        <w:tc>
          <w:tcPr>
            <w:tcW w:w="1980" w:type="dxa"/>
            <w:vMerge w:val="restart"/>
            <w:shd w:val="clear" w:color="auto" w:fill="E5F1FF"/>
            <w:vAlign w:val="center"/>
          </w:tcPr>
          <w:p w14:paraId="045FCD78" w14:textId="77777777" w:rsidR="0098382D" w:rsidRDefault="0098382D" w:rsidP="0098382D">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p w14:paraId="1E615BFE" w14:textId="77777777" w:rsidR="0098382D" w:rsidRDefault="0098382D" w:rsidP="0098382D">
            <w:pPr>
              <w:rPr>
                <w:sz w:val="18"/>
                <w:szCs w:val="18"/>
              </w:rPr>
            </w:pPr>
          </w:p>
          <w:p w14:paraId="2862486D" w14:textId="524CEC79" w:rsidR="0098382D" w:rsidRPr="0098382D" w:rsidRDefault="0098382D" w:rsidP="0098382D">
            <w:pPr>
              <w:pStyle w:val="paragraph"/>
              <w:spacing w:before="0" w:beforeAutospacing="0" w:after="0" w:afterAutospacing="0"/>
              <w:textAlignment w:val="baseline"/>
            </w:pPr>
            <w:r>
              <w:rPr>
                <w:rStyle w:val="normaltextrun"/>
                <w:rFonts w:ascii="Calibri" w:hAnsi="Calibri" w:cs="Calibri"/>
                <w:sz w:val="18"/>
                <w:szCs w:val="18"/>
              </w:rPr>
              <w:t>SH: Undergraduate Cells, Genes, Tissues, and Common Alterations</w:t>
            </w:r>
            <w:r>
              <w:rPr>
                <w:rStyle w:val="eop"/>
                <w:rFonts w:ascii="Calibri" w:eastAsiaTheme="majorEastAsia" w:hAnsi="Calibri" w:cs="Calibri"/>
                <w:sz w:val="18"/>
                <w:szCs w:val="18"/>
              </w:rPr>
              <w:t> </w:t>
            </w:r>
          </w:p>
        </w:tc>
        <w:tc>
          <w:tcPr>
            <w:tcW w:w="1620" w:type="dxa"/>
            <w:vMerge w:val="restart"/>
            <w:shd w:val="clear" w:color="auto" w:fill="E5F1FF"/>
            <w:vAlign w:val="center"/>
          </w:tcPr>
          <w:p w14:paraId="42AE7BC5" w14:textId="3AE6E4AD" w:rsidR="0098382D" w:rsidRPr="00025E5B" w:rsidRDefault="0098382D" w:rsidP="0098382D">
            <w:pPr>
              <w:rPr>
                <w:sz w:val="18"/>
                <w:szCs w:val="18"/>
              </w:rPr>
            </w:pPr>
          </w:p>
        </w:tc>
      </w:tr>
      <w:tr w:rsidR="0098382D" w:rsidRPr="00025E5B" w14:paraId="01E0CA63" w14:textId="77777777" w:rsidTr="005C6252">
        <w:trPr>
          <w:trHeight w:val="1538"/>
        </w:trPr>
        <w:tc>
          <w:tcPr>
            <w:tcW w:w="540" w:type="dxa"/>
            <w:vMerge/>
            <w:vAlign w:val="center"/>
          </w:tcPr>
          <w:p w14:paraId="33CA6491" w14:textId="77777777" w:rsidR="0098382D" w:rsidRPr="002B41C8" w:rsidRDefault="0098382D" w:rsidP="0098382D">
            <w:pPr>
              <w:jc w:val="center"/>
              <w:rPr>
                <w:b/>
                <w:bCs/>
                <w:sz w:val="18"/>
                <w:szCs w:val="18"/>
              </w:rPr>
            </w:pPr>
          </w:p>
        </w:tc>
        <w:tc>
          <w:tcPr>
            <w:tcW w:w="480" w:type="dxa"/>
            <w:shd w:val="clear" w:color="auto" w:fill="E5F1FF"/>
            <w:vAlign w:val="center"/>
          </w:tcPr>
          <w:p w14:paraId="7680E48A" w14:textId="13E855A8" w:rsidR="0098382D" w:rsidRPr="00025E5B" w:rsidRDefault="0098382D" w:rsidP="0098382D">
            <w:pPr>
              <w:jc w:val="center"/>
              <w:rPr>
                <w:sz w:val="18"/>
                <w:szCs w:val="18"/>
              </w:rPr>
            </w:pPr>
            <w:r>
              <w:rPr>
                <w:rStyle w:val="normaltextrun"/>
                <w:rFonts w:ascii="Calibri" w:hAnsi="Calibri" w:cs="Calibri"/>
                <w:sz w:val="18"/>
                <w:szCs w:val="18"/>
              </w:rPr>
              <w:t>5</w:t>
            </w:r>
            <w:r>
              <w:rPr>
                <w:rStyle w:val="eop"/>
                <w:rFonts w:ascii="Calibri" w:hAnsi="Calibri" w:cs="Calibri"/>
                <w:sz w:val="18"/>
                <w:szCs w:val="18"/>
              </w:rPr>
              <w:t> </w:t>
            </w:r>
          </w:p>
        </w:tc>
        <w:tc>
          <w:tcPr>
            <w:tcW w:w="3300" w:type="dxa"/>
            <w:shd w:val="clear" w:color="auto" w:fill="E5F1FF"/>
            <w:vAlign w:val="center"/>
          </w:tcPr>
          <w:p w14:paraId="2A9646AB" w14:textId="77777777" w:rsidR="0098382D" w:rsidRDefault="0098382D" w:rsidP="0098382D">
            <w:pPr>
              <w:pStyle w:val="paragraph"/>
              <w:spacing w:before="0" w:beforeAutospacing="0" w:after="0" w:afterAutospacing="0"/>
              <w:textAlignment w:val="baseline"/>
              <w:divId w:val="758603801"/>
            </w:pPr>
            <w:r>
              <w:rPr>
                <w:rStyle w:val="normaltextrun"/>
                <w:rFonts w:ascii="Calibri" w:hAnsi="Calibri" w:cs="Calibri"/>
                <w:b/>
                <w:bCs/>
                <w:color w:val="000000"/>
                <w:sz w:val="18"/>
                <w:szCs w:val="18"/>
              </w:rPr>
              <w:t>Genes, Environment-Lifestyle, and Common Diseases</w:t>
            </w:r>
            <w:r>
              <w:rPr>
                <w:rStyle w:val="eop"/>
                <w:rFonts w:ascii="Calibri" w:eastAsiaTheme="majorEastAsia" w:hAnsi="Calibri" w:cs="Calibri"/>
                <w:color w:val="000000"/>
                <w:sz w:val="18"/>
                <w:szCs w:val="18"/>
              </w:rPr>
              <w:t> </w:t>
            </w:r>
          </w:p>
          <w:p w14:paraId="6221CD35" w14:textId="77777777" w:rsidR="0098382D" w:rsidRDefault="0098382D" w:rsidP="0098382D">
            <w:pPr>
              <w:pStyle w:val="paragraph"/>
              <w:spacing w:before="0" w:beforeAutospacing="0" w:after="0" w:afterAutospacing="0"/>
              <w:textAlignment w:val="baseline"/>
              <w:divId w:val="1323317201"/>
            </w:pPr>
            <w:r>
              <w:rPr>
                <w:rStyle w:val="normaltextrun"/>
                <w:rFonts w:ascii="Calibri" w:hAnsi="Calibri" w:cs="Calibri"/>
                <w:i/>
                <w:iCs/>
                <w:color w:val="000000"/>
                <w:sz w:val="18"/>
                <w:szCs w:val="18"/>
              </w:rPr>
              <w:t>Lesson: Understanding the Effects of Genes and Environment (32 mins)</w:t>
            </w:r>
            <w:r>
              <w:rPr>
                <w:rStyle w:val="eop"/>
                <w:rFonts w:ascii="Calibri" w:eastAsiaTheme="majorEastAsia" w:hAnsi="Calibri" w:cs="Calibri"/>
                <w:color w:val="000000"/>
                <w:sz w:val="18"/>
                <w:szCs w:val="18"/>
              </w:rPr>
              <w:t> </w:t>
            </w:r>
          </w:p>
          <w:p w14:paraId="469CA462" w14:textId="45CA6835" w:rsidR="0098382D" w:rsidRPr="00327CFB" w:rsidRDefault="0098382D" w:rsidP="0098382D">
            <w:pPr>
              <w:rPr>
                <w:i/>
                <w:iCs/>
                <w:sz w:val="18"/>
                <w:szCs w:val="18"/>
              </w:rPr>
            </w:pPr>
            <w:r>
              <w:rPr>
                <w:rStyle w:val="normaltextrun"/>
                <w:rFonts w:ascii="Calibri" w:hAnsi="Calibri" w:cs="Calibri"/>
                <w:i/>
                <w:iCs/>
                <w:color w:val="000000"/>
                <w:sz w:val="18"/>
                <w:szCs w:val="18"/>
              </w:rPr>
              <w:t>Lesson: Understanding Genetics of Common Diseases (52 mins)</w:t>
            </w:r>
            <w:r>
              <w:rPr>
                <w:rStyle w:val="eop"/>
                <w:rFonts w:ascii="Calibri" w:hAnsi="Calibri" w:cs="Calibri"/>
                <w:color w:val="000000"/>
                <w:sz w:val="18"/>
                <w:szCs w:val="18"/>
              </w:rPr>
              <w:t> </w:t>
            </w:r>
          </w:p>
        </w:tc>
        <w:tc>
          <w:tcPr>
            <w:tcW w:w="1710" w:type="dxa"/>
            <w:shd w:val="clear" w:color="auto" w:fill="E5F1FF"/>
            <w:vAlign w:val="center"/>
          </w:tcPr>
          <w:p w14:paraId="025B2B4E" w14:textId="77777777" w:rsidR="0098382D" w:rsidRPr="00025E5B" w:rsidRDefault="0098382D" w:rsidP="0098382D">
            <w:pPr>
              <w:rPr>
                <w:sz w:val="18"/>
                <w:szCs w:val="18"/>
              </w:rPr>
            </w:pPr>
          </w:p>
        </w:tc>
        <w:tc>
          <w:tcPr>
            <w:tcW w:w="2070" w:type="dxa"/>
            <w:shd w:val="clear" w:color="auto" w:fill="E5F1FF"/>
            <w:vAlign w:val="center"/>
          </w:tcPr>
          <w:p w14:paraId="2C147628" w14:textId="5C246A26" w:rsidR="0098382D" w:rsidRDefault="0098382D" w:rsidP="0098382D">
            <w:pPr>
              <w:jc w:val="center"/>
              <w:rPr>
                <w:sz w:val="18"/>
                <w:szCs w:val="18"/>
              </w:rPr>
            </w:pPr>
            <w:r>
              <w:rPr>
                <w:sz w:val="18"/>
                <w:szCs w:val="18"/>
              </w:rPr>
              <w:t>Mastery – Intermediate: Ch 5</w:t>
            </w:r>
          </w:p>
          <w:p w14:paraId="0304A345" w14:textId="5879E6BF" w:rsidR="0098382D" w:rsidRDefault="0098382D" w:rsidP="0098382D">
            <w:pPr>
              <w:jc w:val="center"/>
              <w:rPr>
                <w:sz w:val="18"/>
                <w:szCs w:val="18"/>
              </w:rPr>
            </w:pPr>
          </w:p>
        </w:tc>
        <w:tc>
          <w:tcPr>
            <w:tcW w:w="1980" w:type="dxa"/>
            <w:vMerge/>
            <w:shd w:val="clear" w:color="auto" w:fill="E5F1FF"/>
            <w:vAlign w:val="center"/>
          </w:tcPr>
          <w:p w14:paraId="514C9D5F" w14:textId="77777777" w:rsidR="0098382D" w:rsidRPr="00025E5B" w:rsidRDefault="0098382D" w:rsidP="0098382D">
            <w:pPr>
              <w:rPr>
                <w:sz w:val="18"/>
                <w:szCs w:val="18"/>
              </w:rPr>
            </w:pPr>
          </w:p>
        </w:tc>
        <w:tc>
          <w:tcPr>
            <w:tcW w:w="1620" w:type="dxa"/>
            <w:vMerge/>
            <w:shd w:val="clear" w:color="auto" w:fill="E5F1FF"/>
            <w:vAlign w:val="center"/>
          </w:tcPr>
          <w:p w14:paraId="033E2367" w14:textId="03092B38" w:rsidR="0098382D" w:rsidRPr="00025E5B" w:rsidRDefault="0098382D" w:rsidP="0098382D">
            <w:pPr>
              <w:rPr>
                <w:sz w:val="18"/>
                <w:szCs w:val="18"/>
              </w:rPr>
            </w:pPr>
          </w:p>
        </w:tc>
      </w:tr>
      <w:bookmarkEnd w:id="1"/>
      <w:tr w:rsidR="0098382D" w:rsidRPr="00025E5B" w14:paraId="4AC57D62" w14:textId="77777777" w:rsidTr="0098382D">
        <w:trPr>
          <w:trHeight w:val="623"/>
        </w:trPr>
        <w:tc>
          <w:tcPr>
            <w:tcW w:w="540" w:type="dxa"/>
            <w:vMerge w:val="restart"/>
            <w:shd w:val="clear" w:color="auto" w:fill="auto"/>
            <w:vAlign w:val="center"/>
          </w:tcPr>
          <w:p w14:paraId="20F2E5A4" w14:textId="77777777" w:rsidR="0098382D" w:rsidRPr="002B41C8" w:rsidRDefault="0098382D" w:rsidP="0098382D">
            <w:pPr>
              <w:jc w:val="center"/>
              <w:rPr>
                <w:b/>
                <w:bCs/>
                <w:sz w:val="18"/>
                <w:szCs w:val="18"/>
              </w:rPr>
            </w:pPr>
            <w:r w:rsidRPr="002B41C8">
              <w:rPr>
                <w:b/>
                <w:bCs/>
                <w:sz w:val="18"/>
                <w:szCs w:val="18"/>
              </w:rPr>
              <w:t>2</w:t>
            </w:r>
          </w:p>
        </w:tc>
        <w:tc>
          <w:tcPr>
            <w:tcW w:w="480" w:type="dxa"/>
            <w:shd w:val="clear" w:color="auto" w:fill="auto"/>
            <w:vAlign w:val="center"/>
          </w:tcPr>
          <w:p w14:paraId="21608DDC" w14:textId="41ED3735" w:rsidR="0098382D" w:rsidRDefault="0098382D" w:rsidP="0098382D">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auto"/>
            <w:vAlign w:val="center"/>
          </w:tcPr>
          <w:p w14:paraId="76AF4BF9" w14:textId="77777777" w:rsidR="0098382D" w:rsidRDefault="0098382D" w:rsidP="0098382D">
            <w:pPr>
              <w:pStyle w:val="paragraph"/>
              <w:spacing w:before="0" w:beforeAutospacing="0" w:after="0" w:afterAutospacing="0"/>
              <w:textAlignment w:val="baseline"/>
              <w:divId w:val="92828689"/>
            </w:pPr>
            <w:r>
              <w:rPr>
                <w:rStyle w:val="normaltextrun"/>
                <w:rFonts w:ascii="Calibri" w:hAnsi="Calibri" w:cs="Calibri"/>
                <w:b/>
                <w:bCs/>
                <w:color w:val="000000"/>
                <w:sz w:val="18"/>
                <w:szCs w:val="18"/>
              </w:rPr>
              <w:t>Adaptive Immunity</w:t>
            </w:r>
            <w:r>
              <w:rPr>
                <w:rStyle w:val="normaltextrun"/>
                <w:rFonts w:ascii="Calibri" w:hAnsi="Calibri" w:cs="Calibri"/>
                <w:b/>
                <w:bCs/>
                <w:i/>
                <w:iCs/>
                <w:color w:val="000000"/>
                <w:sz w:val="18"/>
                <w:szCs w:val="18"/>
              </w:rPr>
              <w:t> </w:t>
            </w:r>
            <w:r>
              <w:rPr>
                <w:rStyle w:val="eop"/>
                <w:rFonts w:ascii="Calibri" w:eastAsiaTheme="majorEastAsia" w:hAnsi="Calibri" w:cs="Calibri"/>
                <w:color w:val="000000"/>
                <w:sz w:val="18"/>
                <w:szCs w:val="18"/>
              </w:rPr>
              <w:t> </w:t>
            </w:r>
          </w:p>
          <w:p w14:paraId="75B1840C" w14:textId="3E028339" w:rsidR="0098382D" w:rsidRDefault="0098382D" w:rsidP="0098382D">
            <w:pPr>
              <w:rPr>
                <w:i/>
                <w:iCs/>
                <w:sz w:val="18"/>
                <w:szCs w:val="18"/>
              </w:rPr>
            </w:pPr>
            <w:r>
              <w:rPr>
                <w:rStyle w:val="normaltextrun"/>
                <w:rFonts w:ascii="Calibri" w:hAnsi="Calibri" w:cs="Calibri"/>
                <w:i/>
                <w:iCs/>
                <w:color w:val="000000"/>
                <w:sz w:val="18"/>
                <w:szCs w:val="18"/>
              </w:rPr>
              <w:t>Lesson: Understanding Immune Response (48 mins)</w:t>
            </w:r>
            <w:r>
              <w:rPr>
                <w:rStyle w:val="eop"/>
                <w:rFonts w:ascii="Calibri" w:hAnsi="Calibri" w:cs="Calibri"/>
                <w:color w:val="000000"/>
                <w:sz w:val="18"/>
                <w:szCs w:val="18"/>
              </w:rPr>
              <w:t> </w:t>
            </w:r>
          </w:p>
        </w:tc>
        <w:tc>
          <w:tcPr>
            <w:tcW w:w="1710" w:type="dxa"/>
            <w:shd w:val="clear" w:color="auto" w:fill="auto"/>
            <w:vAlign w:val="center"/>
          </w:tcPr>
          <w:p w14:paraId="3EE90FD2" w14:textId="77777777" w:rsidR="0098382D" w:rsidRDefault="0098382D" w:rsidP="0098382D">
            <w:pPr>
              <w:pStyle w:val="paragraph"/>
              <w:spacing w:before="0" w:beforeAutospacing="0" w:after="0" w:afterAutospacing="0"/>
              <w:textAlignment w:val="baseline"/>
            </w:pPr>
            <w:r>
              <w:rPr>
                <w:rStyle w:val="normaltextrun"/>
                <w:rFonts w:ascii="Calibri" w:hAnsi="Calibri" w:cs="Calibri"/>
                <w:sz w:val="18"/>
                <w:szCs w:val="18"/>
              </w:rPr>
              <w:t>Ch 8: Antibodies and Antigens</w:t>
            </w:r>
            <w:r>
              <w:rPr>
                <w:rStyle w:val="eop"/>
                <w:rFonts w:ascii="Calibri" w:eastAsiaTheme="majorEastAsia" w:hAnsi="Calibri" w:cs="Calibri"/>
                <w:sz w:val="18"/>
                <w:szCs w:val="18"/>
              </w:rPr>
              <w:t> </w:t>
            </w:r>
          </w:p>
          <w:p w14:paraId="0F9A4F9D" w14:textId="7ACE2078" w:rsidR="0098382D" w:rsidRPr="0098382D" w:rsidRDefault="0098382D" w:rsidP="0098382D">
            <w:pPr>
              <w:pStyle w:val="paragraph"/>
              <w:spacing w:before="0" w:beforeAutospacing="0" w:after="0" w:afterAutospacing="0"/>
              <w:textAlignment w:val="baseline"/>
            </w:pPr>
            <w:r>
              <w:rPr>
                <w:rStyle w:val="normaltextrun"/>
                <w:rFonts w:ascii="Calibri" w:hAnsi="Calibri" w:cs="Calibri"/>
                <w:sz w:val="18"/>
                <w:szCs w:val="18"/>
              </w:rPr>
              <w:t>Ch 8: Vaccinations</w:t>
            </w:r>
            <w:r>
              <w:rPr>
                <w:rStyle w:val="eop"/>
                <w:rFonts w:ascii="Calibri" w:eastAsiaTheme="majorEastAsia" w:hAnsi="Calibri" w:cs="Calibri"/>
                <w:sz w:val="18"/>
                <w:szCs w:val="18"/>
              </w:rPr>
              <w:t> </w:t>
            </w:r>
          </w:p>
        </w:tc>
        <w:tc>
          <w:tcPr>
            <w:tcW w:w="2070" w:type="dxa"/>
            <w:shd w:val="clear" w:color="auto" w:fill="auto"/>
            <w:vAlign w:val="center"/>
          </w:tcPr>
          <w:p w14:paraId="2DECF874" w14:textId="7F48488E" w:rsidR="0098382D" w:rsidRDefault="0098382D" w:rsidP="0098382D">
            <w:pPr>
              <w:jc w:val="center"/>
              <w:rPr>
                <w:sz w:val="18"/>
                <w:szCs w:val="18"/>
              </w:rPr>
            </w:pPr>
            <w:r w:rsidRPr="30F1F5FD">
              <w:rPr>
                <w:sz w:val="18"/>
                <w:szCs w:val="18"/>
              </w:rPr>
              <w:t>Custom Quiz (30 QUESTIONS) – Ch.</w:t>
            </w:r>
            <w:r>
              <w:rPr>
                <w:sz w:val="18"/>
                <w:szCs w:val="18"/>
              </w:rPr>
              <w:t>8</w:t>
            </w:r>
          </w:p>
        </w:tc>
        <w:tc>
          <w:tcPr>
            <w:tcW w:w="1980" w:type="dxa"/>
            <w:vMerge w:val="restart"/>
            <w:shd w:val="clear" w:color="auto" w:fill="auto"/>
            <w:vAlign w:val="center"/>
          </w:tcPr>
          <w:p w14:paraId="1DDAF4D7" w14:textId="7F79847C" w:rsidR="0098382D" w:rsidRPr="00FF3E57" w:rsidRDefault="0098382D" w:rsidP="0098382D">
            <w:pPr>
              <w:rPr>
                <w:sz w:val="18"/>
                <w:szCs w:val="18"/>
              </w:rPr>
            </w:pPr>
          </w:p>
        </w:tc>
        <w:tc>
          <w:tcPr>
            <w:tcW w:w="1620" w:type="dxa"/>
            <w:shd w:val="clear" w:color="auto" w:fill="auto"/>
            <w:vAlign w:val="center"/>
          </w:tcPr>
          <w:p w14:paraId="73EF9F77" w14:textId="02DB5B49" w:rsidR="0098382D" w:rsidRPr="00220053" w:rsidRDefault="0098382D" w:rsidP="00220053">
            <w:pPr>
              <w:pStyle w:val="paragraph"/>
              <w:spacing w:before="0" w:beforeAutospacing="0" w:after="0" w:afterAutospacing="0"/>
              <w:textAlignment w:val="baseline"/>
            </w:pPr>
          </w:p>
        </w:tc>
      </w:tr>
      <w:tr w:rsidR="0098382D" w:rsidRPr="00025E5B" w14:paraId="23E15882" w14:textId="77777777" w:rsidTr="30F1F5FD">
        <w:trPr>
          <w:trHeight w:val="623"/>
        </w:trPr>
        <w:tc>
          <w:tcPr>
            <w:tcW w:w="540" w:type="dxa"/>
            <w:vMerge/>
            <w:shd w:val="clear" w:color="auto" w:fill="auto"/>
            <w:vAlign w:val="center"/>
          </w:tcPr>
          <w:p w14:paraId="1C32CFB0" w14:textId="77777777" w:rsidR="0098382D" w:rsidRPr="002B41C8" w:rsidRDefault="0098382D" w:rsidP="0098382D">
            <w:pPr>
              <w:jc w:val="center"/>
              <w:rPr>
                <w:b/>
                <w:bCs/>
                <w:sz w:val="18"/>
                <w:szCs w:val="18"/>
              </w:rPr>
            </w:pPr>
          </w:p>
        </w:tc>
        <w:tc>
          <w:tcPr>
            <w:tcW w:w="480" w:type="dxa"/>
            <w:shd w:val="clear" w:color="auto" w:fill="auto"/>
            <w:vAlign w:val="center"/>
          </w:tcPr>
          <w:p w14:paraId="64564E21" w14:textId="0170ED9D" w:rsidR="0098382D" w:rsidRDefault="0098382D" w:rsidP="0098382D">
            <w:pPr>
              <w:jc w:val="center"/>
              <w:rPr>
                <w:rStyle w:val="normaltextrun"/>
                <w:rFonts w:ascii="Calibri" w:hAnsi="Calibri" w:cs="Calibri"/>
                <w:sz w:val="18"/>
                <w:szCs w:val="18"/>
              </w:rPr>
            </w:pPr>
            <w:r>
              <w:rPr>
                <w:rStyle w:val="normaltextrun"/>
                <w:rFonts w:ascii="Calibri" w:hAnsi="Calibri" w:cs="Calibri"/>
                <w:sz w:val="18"/>
                <w:szCs w:val="18"/>
              </w:rPr>
              <w:t>9</w:t>
            </w:r>
            <w:r>
              <w:rPr>
                <w:rStyle w:val="eop"/>
                <w:rFonts w:ascii="Calibri" w:hAnsi="Calibri" w:cs="Calibri"/>
                <w:sz w:val="18"/>
                <w:szCs w:val="18"/>
              </w:rPr>
              <w:t> </w:t>
            </w:r>
          </w:p>
        </w:tc>
        <w:tc>
          <w:tcPr>
            <w:tcW w:w="3300" w:type="dxa"/>
            <w:shd w:val="clear" w:color="auto" w:fill="auto"/>
            <w:vAlign w:val="center"/>
          </w:tcPr>
          <w:p w14:paraId="64585395" w14:textId="77777777" w:rsidR="0098382D" w:rsidRDefault="0098382D" w:rsidP="0098382D">
            <w:pPr>
              <w:pStyle w:val="paragraph"/>
              <w:spacing w:before="0" w:beforeAutospacing="0" w:after="0" w:afterAutospacing="0"/>
              <w:textAlignment w:val="baseline"/>
              <w:divId w:val="1110971837"/>
            </w:pPr>
            <w:r>
              <w:rPr>
                <w:rStyle w:val="normaltextrun"/>
                <w:rFonts w:ascii="Calibri" w:hAnsi="Calibri" w:cs="Calibri"/>
                <w:b/>
                <w:bCs/>
                <w:color w:val="000000"/>
                <w:sz w:val="18"/>
                <w:szCs w:val="18"/>
              </w:rPr>
              <w:t>Alterations in Immunity</w:t>
            </w:r>
            <w:r>
              <w:rPr>
                <w:rStyle w:val="normaltextrun"/>
                <w:rFonts w:ascii="Calibri" w:hAnsi="Calibri" w:cs="Calibri"/>
                <w:b/>
                <w:bCs/>
                <w:i/>
                <w:iCs/>
                <w:color w:val="000000"/>
                <w:sz w:val="18"/>
                <w:szCs w:val="18"/>
              </w:rPr>
              <w:t> </w:t>
            </w:r>
            <w:r>
              <w:rPr>
                <w:rStyle w:val="eop"/>
                <w:rFonts w:ascii="Calibri" w:eastAsiaTheme="majorEastAsia" w:hAnsi="Calibri" w:cs="Calibri"/>
                <w:color w:val="000000"/>
                <w:sz w:val="18"/>
                <w:szCs w:val="18"/>
              </w:rPr>
              <w:t> </w:t>
            </w:r>
          </w:p>
          <w:p w14:paraId="2B8B7A23" w14:textId="77777777" w:rsidR="0098382D" w:rsidRDefault="0098382D" w:rsidP="0098382D">
            <w:pPr>
              <w:pStyle w:val="paragraph"/>
              <w:spacing w:before="0" w:beforeAutospacing="0" w:after="0" w:afterAutospacing="0"/>
              <w:textAlignment w:val="baseline"/>
              <w:divId w:val="182860993"/>
            </w:pPr>
            <w:r>
              <w:rPr>
                <w:rStyle w:val="normaltextrun"/>
                <w:rFonts w:ascii="Calibri" w:hAnsi="Calibri" w:cs="Calibri"/>
                <w:i/>
                <w:iCs/>
                <w:color w:val="000000"/>
                <w:sz w:val="18"/>
                <w:szCs w:val="18"/>
              </w:rPr>
              <w:t>Lesson: Understanding Hypersensitivity Reactions and Disorders </w:t>
            </w:r>
            <w:r>
              <w:rPr>
                <w:rStyle w:val="eop"/>
                <w:rFonts w:ascii="Calibri" w:eastAsiaTheme="majorEastAsia" w:hAnsi="Calibri" w:cs="Calibri"/>
                <w:color w:val="000000"/>
                <w:sz w:val="18"/>
                <w:szCs w:val="18"/>
              </w:rPr>
              <w:t> </w:t>
            </w:r>
          </w:p>
          <w:p w14:paraId="5E0034DC" w14:textId="20D94B16" w:rsidR="0098382D" w:rsidRDefault="0098382D" w:rsidP="0098382D">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Deficiencies in Immunity (36 mins)</w:t>
            </w:r>
            <w:r>
              <w:rPr>
                <w:rStyle w:val="eop"/>
                <w:rFonts w:ascii="Calibri" w:eastAsiaTheme="majorEastAsia" w:hAnsi="Calibri" w:cs="Calibri"/>
                <w:color w:val="000000"/>
                <w:sz w:val="18"/>
                <w:szCs w:val="18"/>
              </w:rPr>
              <w:t> </w:t>
            </w:r>
          </w:p>
        </w:tc>
        <w:tc>
          <w:tcPr>
            <w:tcW w:w="1710" w:type="dxa"/>
            <w:shd w:val="clear" w:color="auto" w:fill="auto"/>
            <w:vAlign w:val="center"/>
          </w:tcPr>
          <w:p w14:paraId="48F8B2D7" w14:textId="77777777" w:rsidR="0098382D" w:rsidRPr="00FF3E57" w:rsidRDefault="0098382D" w:rsidP="0098382D">
            <w:pPr>
              <w:jc w:val="center"/>
              <w:rPr>
                <w:sz w:val="18"/>
                <w:szCs w:val="18"/>
              </w:rPr>
            </w:pPr>
          </w:p>
        </w:tc>
        <w:tc>
          <w:tcPr>
            <w:tcW w:w="2070" w:type="dxa"/>
            <w:shd w:val="clear" w:color="auto" w:fill="auto"/>
            <w:vAlign w:val="center"/>
          </w:tcPr>
          <w:p w14:paraId="07F1B08F" w14:textId="350C8E64" w:rsidR="0098382D" w:rsidRDefault="0098382D" w:rsidP="0098382D">
            <w:pPr>
              <w:jc w:val="center"/>
              <w:rPr>
                <w:sz w:val="18"/>
                <w:szCs w:val="18"/>
              </w:rPr>
            </w:pPr>
            <w:r>
              <w:rPr>
                <w:sz w:val="18"/>
                <w:szCs w:val="18"/>
              </w:rPr>
              <w:t>Mastery – Intermediate: Ch 9</w:t>
            </w:r>
          </w:p>
        </w:tc>
        <w:tc>
          <w:tcPr>
            <w:tcW w:w="1980" w:type="dxa"/>
            <w:vMerge/>
            <w:shd w:val="clear" w:color="auto" w:fill="auto"/>
            <w:vAlign w:val="center"/>
          </w:tcPr>
          <w:p w14:paraId="5E0F183E" w14:textId="77777777" w:rsidR="0098382D" w:rsidRPr="00FF3E57" w:rsidRDefault="0098382D" w:rsidP="0098382D">
            <w:pPr>
              <w:rPr>
                <w:sz w:val="18"/>
                <w:szCs w:val="18"/>
              </w:rPr>
            </w:pPr>
          </w:p>
        </w:tc>
        <w:tc>
          <w:tcPr>
            <w:tcW w:w="1620" w:type="dxa"/>
            <w:shd w:val="clear" w:color="auto" w:fill="auto"/>
            <w:vAlign w:val="center"/>
          </w:tcPr>
          <w:p w14:paraId="0421E881" w14:textId="3449A7D5" w:rsidR="0098382D" w:rsidRPr="00025E5B" w:rsidRDefault="00220053" w:rsidP="0098382D">
            <w:pPr>
              <w:rPr>
                <w:sz w:val="18"/>
                <w:szCs w:val="18"/>
              </w:rPr>
            </w:pPr>
            <w:r>
              <w:rPr>
                <w:rStyle w:val="normaltextrun"/>
                <w:rFonts w:ascii="Calibri" w:hAnsi="Calibri" w:cs="Calibri"/>
                <w:sz w:val="18"/>
                <w:szCs w:val="18"/>
              </w:rPr>
              <w:t>Ch 9: Case Studies</w:t>
            </w:r>
            <w:r>
              <w:rPr>
                <w:rStyle w:val="eop"/>
                <w:rFonts w:ascii="Calibri" w:hAnsi="Calibri" w:cs="Calibri"/>
                <w:sz w:val="18"/>
                <w:szCs w:val="18"/>
              </w:rPr>
              <w:t> </w:t>
            </w:r>
          </w:p>
        </w:tc>
      </w:tr>
      <w:tr w:rsidR="00220053" w:rsidRPr="00025E5B" w14:paraId="792FE380" w14:textId="77777777" w:rsidTr="30F1F5FD">
        <w:tc>
          <w:tcPr>
            <w:tcW w:w="540" w:type="dxa"/>
            <w:vMerge w:val="restart"/>
            <w:shd w:val="clear" w:color="auto" w:fill="E5F1FF"/>
            <w:vAlign w:val="center"/>
          </w:tcPr>
          <w:p w14:paraId="1567FAD6" w14:textId="77777777" w:rsidR="00220053" w:rsidRPr="002B41C8" w:rsidRDefault="00220053" w:rsidP="00220053">
            <w:pPr>
              <w:jc w:val="center"/>
              <w:rPr>
                <w:b/>
                <w:bCs/>
                <w:sz w:val="18"/>
                <w:szCs w:val="18"/>
              </w:rPr>
            </w:pPr>
            <w:r w:rsidRPr="002B41C8">
              <w:rPr>
                <w:b/>
                <w:bCs/>
                <w:sz w:val="18"/>
                <w:szCs w:val="18"/>
              </w:rPr>
              <w:t>3</w:t>
            </w:r>
          </w:p>
        </w:tc>
        <w:tc>
          <w:tcPr>
            <w:tcW w:w="480" w:type="dxa"/>
            <w:shd w:val="clear" w:color="auto" w:fill="E5F1FF"/>
            <w:vAlign w:val="center"/>
          </w:tcPr>
          <w:p w14:paraId="510E9C3D" w14:textId="12D7E1E6" w:rsidR="00220053" w:rsidRDefault="00220053" w:rsidP="00220053">
            <w:pPr>
              <w:jc w:val="center"/>
              <w:rPr>
                <w:sz w:val="18"/>
                <w:szCs w:val="18"/>
              </w:rPr>
            </w:pPr>
            <w:r>
              <w:rPr>
                <w:rStyle w:val="normaltextrun"/>
                <w:rFonts w:ascii="Calibri" w:hAnsi="Calibri" w:cs="Calibri"/>
                <w:sz w:val="18"/>
                <w:szCs w:val="18"/>
              </w:rPr>
              <w:t>10</w:t>
            </w:r>
            <w:r>
              <w:rPr>
                <w:rStyle w:val="eop"/>
                <w:rFonts w:ascii="Calibri" w:hAnsi="Calibri" w:cs="Calibri"/>
                <w:sz w:val="18"/>
                <w:szCs w:val="18"/>
              </w:rPr>
              <w:t> </w:t>
            </w:r>
          </w:p>
        </w:tc>
        <w:tc>
          <w:tcPr>
            <w:tcW w:w="3300" w:type="dxa"/>
            <w:shd w:val="clear" w:color="auto" w:fill="E5F1FF"/>
            <w:vAlign w:val="center"/>
          </w:tcPr>
          <w:p w14:paraId="08E438ED" w14:textId="77777777" w:rsidR="00220053" w:rsidRDefault="00220053" w:rsidP="00220053">
            <w:pPr>
              <w:pStyle w:val="paragraph"/>
              <w:spacing w:before="0" w:beforeAutospacing="0" w:after="0" w:afterAutospacing="0"/>
              <w:textAlignment w:val="baseline"/>
              <w:divId w:val="126360470"/>
            </w:pPr>
            <w:r>
              <w:rPr>
                <w:rStyle w:val="normaltextrun"/>
                <w:rFonts w:ascii="Calibri" w:hAnsi="Calibri" w:cs="Calibri"/>
                <w:b/>
                <w:bCs/>
                <w:color w:val="000000"/>
                <w:sz w:val="18"/>
                <w:szCs w:val="18"/>
              </w:rPr>
              <w:t>Infection</w:t>
            </w:r>
            <w:r>
              <w:rPr>
                <w:rStyle w:val="eop"/>
                <w:rFonts w:ascii="Calibri" w:eastAsiaTheme="majorEastAsia" w:hAnsi="Calibri" w:cs="Calibri"/>
                <w:color w:val="000000"/>
                <w:sz w:val="18"/>
                <w:szCs w:val="18"/>
              </w:rPr>
              <w:t> </w:t>
            </w:r>
          </w:p>
          <w:p w14:paraId="07235685" w14:textId="366882B0" w:rsidR="00220053" w:rsidRPr="00FF3E57" w:rsidRDefault="00220053" w:rsidP="00220053">
            <w:pPr>
              <w:rPr>
                <w:i/>
                <w:iCs/>
                <w:sz w:val="18"/>
                <w:szCs w:val="18"/>
              </w:rPr>
            </w:pPr>
            <w:r>
              <w:rPr>
                <w:rStyle w:val="normaltextrun"/>
                <w:rFonts w:ascii="Calibri" w:hAnsi="Calibri" w:cs="Calibri"/>
                <w:i/>
                <w:iCs/>
                <w:color w:val="000000"/>
                <w:sz w:val="18"/>
                <w:szCs w:val="18"/>
              </w:rPr>
              <w:t>Lesson: Understanding Infections (44 mins) Lesson: Understanding Human Immunodeficiency Virus (HIV) and Severe Acute Respiratory Syndrome Coronavirus-2 (SARS-CoV-2) (46 mins)</w:t>
            </w:r>
            <w:r>
              <w:rPr>
                <w:rStyle w:val="eop"/>
                <w:rFonts w:ascii="Calibri" w:hAnsi="Calibri" w:cs="Calibri"/>
                <w:color w:val="000000"/>
                <w:sz w:val="18"/>
                <w:szCs w:val="18"/>
              </w:rPr>
              <w:t> </w:t>
            </w:r>
          </w:p>
        </w:tc>
        <w:tc>
          <w:tcPr>
            <w:tcW w:w="1710" w:type="dxa"/>
            <w:vMerge w:val="restart"/>
            <w:shd w:val="clear" w:color="auto" w:fill="E5F1FF"/>
            <w:vAlign w:val="center"/>
          </w:tcPr>
          <w:p w14:paraId="71BAED47" w14:textId="77777777" w:rsidR="00220053" w:rsidRPr="00DA68AB" w:rsidRDefault="00220053" w:rsidP="00220053">
            <w:pPr>
              <w:rPr>
                <w:sz w:val="18"/>
                <w:szCs w:val="18"/>
              </w:rPr>
            </w:pPr>
          </w:p>
        </w:tc>
        <w:tc>
          <w:tcPr>
            <w:tcW w:w="2070" w:type="dxa"/>
            <w:shd w:val="clear" w:color="auto" w:fill="E5F1FF"/>
            <w:vAlign w:val="center"/>
          </w:tcPr>
          <w:p w14:paraId="11BE96BC" w14:textId="1632944B" w:rsidR="00220053" w:rsidRPr="00FF3E57" w:rsidRDefault="00220053" w:rsidP="00220053">
            <w:pPr>
              <w:jc w:val="center"/>
              <w:rPr>
                <w:sz w:val="18"/>
                <w:szCs w:val="18"/>
              </w:rPr>
            </w:pPr>
            <w:r>
              <w:rPr>
                <w:sz w:val="18"/>
                <w:szCs w:val="18"/>
              </w:rPr>
              <w:t>Mastery – Intermediate</w:t>
            </w:r>
            <w:r w:rsidRPr="00FF3E57">
              <w:rPr>
                <w:sz w:val="18"/>
                <w:szCs w:val="18"/>
              </w:rPr>
              <w:t xml:space="preserve">: Ch </w:t>
            </w:r>
            <w:r>
              <w:rPr>
                <w:sz w:val="18"/>
                <w:szCs w:val="18"/>
              </w:rPr>
              <w:t>10</w:t>
            </w:r>
          </w:p>
        </w:tc>
        <w:tc>
          <w:tcPr>
            <w:tcW w:w="1980" w:type="dxa"/>
            <w:vMerge w:val="restart"/>
            <w:shd w:val="clear" w:color="auto" w:fill="E5F1FF"/>
            <w:vAlign w:val="center"/>
          </w:tcPr>
          <w:p w14:paraId="57A956CE" w14:textId="0C7DD9D1" w:rsidR="00220053" w:rsidRPr="00FF3E57" w:rsidRDefault="00220053" w:rsidP="00220053">
            <w:pPr>
              <w:rPr>
                <w:sz w:val="18"/>
                <w:szCs w:val="18"/>
              </w:rPr>
            </w:pPr>
          </w:p>
        </w:tc>
        <w:tc>
          <w:tcPr>
            <w:tcW w:w="1620" w:type="dxa"/>
            <w:shd w:val="clear" w:color="auto" w:fill="E5F1FF"/>
            <w:vAlign w:val="center"/>
          </w:tcPr>
          <w:p w14:paraId="1673F2A2" w14:textId="19F9EE9D" w:rsidR="00220053" w:rsidRPr="00220053" w:rsidRDefault="00220053" w:rsidP="00220053">
            <w:pPr>
              <w:pStyle w:val="paragraph"/>
              <w:spacing w:before="0" w:beforeAutospacing="0" w:after="0" w:afterAutospacing="0"/>
              <w:textAlignment w:val="baseline"/>
            </w:pPr>
            <w:r>
              <w:rPr>
                <w:rStyle w:val="normaltextrun"/>
                <w:rFonts w:ascii="Calibri" w:hAnsi="Calibri" w:cs="Calibri"/>
                <w:sz w:val="18"/>
                <w:szCs w:val="18"/>
              </w:rPr>
              <w:t>Ch 10: Case Studies</w:t>
            </w:r>
            <w:r>
              <w:rPr>
                <w:rStyle w:val="eop"/>
                <w:rFonts w:ascii="Calibri" w:eastAsiaTheme="majorEastAsia" w:hAnsi="Calibri" w:cs="Calibri"/>
                <w:sz w:val="18"/>
                <w:szCs w:val="18"/>
              </w:rPr>
              <w:t> </w:t>
            </w:r>
          </w:p>
        </w:tc>
      </w:tr>
      <w:tr w:rsidR="00220053" w:rsidRPr="00025E5B" w14:paraId="4D4C9562" w14:textId="77777777" w:rsidTr="0068133B">
        <w:trPr>
          <w:trHeight w:val="56"/>
        </w:trPr>
        <w:tc>
          <w:tcPr>
            <w:tcW w:w="540" w:type="dxa"/>
            <w:vMerge/>
            <w:vAlign w:val="center"/>
          </w:tcPr>
          <w:p w14:paraId="3D379D9C" w14:textId="77777777" w:rsidR="00220053" w:rsidRPr="002B41C8" w:rsidRDefault="00220053" w:rsidP="00220053">
            <w:pPr>
              <w:jc w:val="center"/>
              <w:rPr>
                <w:b/>
                <w:bCs/>
                <w:sz w:val="18"/>
                <w:szCs w:val="18"/>
              </w:rPr>
            </w:pPr>
          </w:p>
        </w:tc>
        <w:tc>
          <w:tcPr>
            <w:tcW w:w="480" w:type="dxa"/>
            <w:shd w:val="clear" w:color="auto" w:fill="E5F1FF"/>
            <w:vAlign w:val="center"/>
          </w:tcPr>
          <w:p w14:paraId="19A64A1B" w14:textId="264AA91A" w:rsidR="00220053" w:rsidRDefault="00220053" w:rsidP="00220053">
            <w:pPr>
              <w:jc w:val="center"/>
              <w:rPr>
                <w:sz w:val="18"/>
                <w:szCs w:val="18"/>
              </w:rPr>
            </w:pPr>
            <w:r>
              <w:rPr>
                <w:rStyle w:val="normaltextrun"/>
                <w:rFonts w:ascii="Calibri" w:hAnsi="Calibri" w:cs="Calibri"/>
                <w:sz w:val="18"/>
                <w:szCs w:val="18"/>
              </w:rPr>
              <w:t>11</w:t>
            </w:r>
            <w:r>
              <w:rPr>
                <w:rStyle w:val="eop"/>
                <w:rFonts w:ascii="Calibri" w:hAnsi="Calibri" w:cs="Calibri"/>
                <w:sz w:val="18"/>
                <w:szCs w:val="18"/>
              </w:rPr>
              <w:t> </w:t>
            </w:r>
          </w:p>
        </w:tc>
        <w:tc>
          <w:tcPr>
            <w:tcW w:w="3300" w:type="dxa"/>
            <w:shd w:val="clear" w:color="auto" w:fill="E5F1FF"/>
            <w:vAlign w:val="center"/>
          </w:tcPr>
          <w:p w14:paraId="2D44F73E" w14:textId="77777777" w:rsidR="00220053" w:rsidRDefault="00220053" w:rsidP="00220053">
            <w:pPr>
              <w:pStyle w:val="paragraph"/>
              <w:spacing w:before="0" w:beforeAutospacing="0" w:after="0" w:afterAutospacing="0"/>
              <w:textAlignment w:val="baseline"/>
              <w:divId w:val="1497040568"/>
            </w:pPr>
            <w:r>
              <w:rPr>
                <w:rStyle w:val="normaltextrun"/>
                <w:rFonts w:ascii="Calibri" w:hAnsi="Calibri" w:cs="Calibri"/>
                <w:b/>
                <w:bCs/>
                <w:color w:val="000000"/>
                <w:sz w:val="18"/>
                <w:szCs w:val="18"/>
              </w:rPr>
              <w:t>Stress and Disease</w:t>
            </w:r>
            <w:r>
              <w:rPr>
                <w:rStyle w:val="eop"/>
                <w:rFonts w:ascii="Calibri" w:eastAsiaTheme="majorEastAsia" w:hAnsi="Calibri" w:cs="Calibri"/>
                <w:color w:val="000000"/>
                <w:sz w:val="18"/>
                <w:szCs w:val="18"/>
              </w:rPr>
              <w:t> </w:t>
            </w:r>
          </w:p>
          <w:p w14:paraId="0F28AC1C" w14:textId="49CDE030" w:rsidR="00220053" w:rsidRPr="00FF3E57" w:rsidRDefault="00220053" w:rsidP="00220053">
            <w:pPr>
              <w:rPr>
                <w:sz w:val="18"/>
                <w:szCs w:val="18"/>
              </w:rPr>
            </w:pPr>
            <w:r>
              <w:rPr>
                <w:rStyle w:val="normaltextrun"/>
                <w:rFonts w:ascii="Calibri" w:hAnsi="Calibri" w:cs="Calibri"/>
                <w:i/>
                <w:iCs/>
                <w:color w:val="000000"/>
                <w:sz w:val="18"/>
                <w:szCs w:val="18"/>
              </w:rPr>
              <w:t>Lesson: Understanding Stress Systems and its Response (46 mins)</w:t>
            </w:r>
            <w:r>
              <w:rPr>
                <w:rStyle w:val="eop"/>
                <w:rFonts w:ascii="Calibri" w:hAnsi="Calibri" w:cs="Calibri"/>
                <w:color w:val="000000"/>
                <w:sz w:val="18"/>
                <w:szCs w:val="18"/>
              </w:rPr>
              <w:t> </w:t>
            </w:r>
          </w:p>
        </w:tc>
        <w:tc>
          <w:tcPr>
            <w:tcW w:w="1710" w:type="dxa"/>
            <w:vMerge/>
            <w:vAlign w:val="center"/>
          </w:tcPr>
          <w:p w14:paraId="265F7701" w14:textId="77777777" w:rsidR="00220053" w:rsidRPr="00025E5B" w:rsidRDefault="00220053" w:rsidP="00220053">
            <w:pPr>
              <w:rPr>
                <w:sz w:val="18"/>
                <w:szCs w:val="18"/>
              </w:rPr>
            </w:pPr>
          </w:p>
        </w:tc>
        <w:tc>
          <w:tcPr>
            <w:tcW w:w="2070" w:type="dxa"/>
            <w:shd w:val="clear" w:color="auto" w:fill="E5F1FF"/>
            <w:vAlign w:val="center"/>
          </w:tcPr>
          <w:p w14:paraId="37652A1F" w14:textId="71CACF41" w:rsidR="00220053" w:rsidRPr="00025E5B" w:rsidRDefault="00220053" w:rsidP="00220053">
            <w:pPr>
              <w:jc w:val="center"/>
              <w:rPr>
                <w:sz w:val="18"/>
                <w:szCs w:val="18"/>
              </w:rPr>
            </w:pPr>
            <w:r w:rsidRPr="30F1F5FD">
              <w:rPr>
                <w:sz w:val="18"/>
                <w:szCs w:val="18"/>
              </w:rPr>
              <w:t>Custom Quiz (30 QUESTIONS)</w:t>
            </w:r>
            <w:r>
              <w:rPr>
                <w:sz w:val="18"/>
                <w:szCs w:val="18"/>
              </w:rPr>
              <w:t>: Ch 11</w:t>
            </w:r>
          </w:p>
        </w:tc>
        <w:tc>
          <w:tcPr>
            <w:tcW w:w="1980" w:type="dxa"/>
            <w:vMerge/>
            <w:vAlign w:val="center"/>
          </w:tcPr>
          <w:p w14:paraId="3F0DA90D" w14:textId="77777777" w:rsidR="00220053" w:rsidRPr="00025E5B" w:rsidRDefault="00220053" w:rsidP="00220053">
            <w:pPr>
              <w:rPr>
                <w:sz w:val="18"/>
                <w:szCs w:val="18"/>
              </w:rPr>
            </w:pPr>
          </w:p>
        </w:tc>
        <w:tc>
          <w:tcPr>
            <w:tcW w:w="1620" w:type="dxa"/>
            <w:shd w:val="clear" w:color="auto" w:fill="E5F1FF"/>
            <w:vAlign w:val="center"/>
          </w:tcPr>
          <w:p w14:paraId="0A1B1DA2" w14:textId="44B9E765" w:rsidR="00220053" w:rsidRPr="00220053" w:rsidRDefault="00220053" w:rsidP="00220053">
            <w:pPr>
              <w:pStyle w:val="paragraph"/>
              <w:spacing w:before="0" w:beforeAutospacing="0" w:after="0" w:afterAutospacing="0"/>
              <w:textAlignment w:val="baseline"/>
            </w:pPr>
            <w:r>
              <w:rPr>
                <w:rStyle w:val="normaltextrun"/>
                <w:rFonts w:ascii="Calibri" w:hAnsi="Calibri" w:cs="Calibri"/>
                <w:sz w:val="18"/>
                <w:szCs w:val="18"/>
              </w:rPr>
              <w:t>Ch 11: Case Studies</w:t>
            </w:r>
            <w:r>
              <w:rPr>
                <w:rStyle w:val="eop"/>
                <w:rFonts w:ascii="Calibri" w:eastAsiaTheme="majorEastAsia" w:hAnsi="Calibri" w:cs="Calibri"/>
                <w:sz w:val="18"/>
                <w:szCs w:val="18"/>
              </w:rPr>
              <w:t> </w:t>
            </w:r>
          </w:p>
        </w:tc>
      </w:tr>
      <w:tr w:rsidR="00220053" w:rsidRPr="00025E5B" w14:paraId="3C62162C" w14:textId="77777777" w:rsidTr="00220053">
        <w:trPr>
          <w:trHeight w:val="445"/>
        </w:trPr>
        <w:tc>
          <w:tcPr>
            <w:tcW w:w="540" w:type="dxa"/>
            <w:vMerge w:val="restart"/>
            <w:shd w:val="clear" w:color="auto" w:fill="auto"/>
            <w:vAlign w:val="center"/>
          </w:tcPr>
          <w:p w14:paraId="0E0BC006" w14:textId="77777777" w:rsidR="00220053" w:rsidRPr="002B41C8" w:rsidRDefault="00220053" w:rsidP="00220053">
            <w:pPr>
              <w:jc w:val="center"/>
              <w:rPr>
                <w:b/>
                <w:bCs/>
                <w:sz w:val="18"/>
                <w:szCs w:val="18"/>
              </w:rPr>
            </w:pPr>
            <w:r w:rsidRPr="002B41C8">
              <w:rPr>
                <w:b/>
                <w:bCs/>
                <w:sz w:val="18"/>
                <w:szCs w:val="18"/>
              </w:rPr>
              <w:t>4</w:t>
            </w:r>
          </w:p>
        </w:tc>
        <w:tc>
          <w:tcPr>
            <w:tcW w:w="480" w:type="dxa"/>
            <w:shd w:val="clear" w:color="auto" w:fill="auto"/>
            <w:vAlign w:val="center"/>
          </w:tcPr>
          <w:p w14:paraId="73D25D79" w14:textId="58FA8D38" w:rsidR="00220053" w:rsidRDefault="00220053" w:rsidP="00220053">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300" w:type="dxa"/>
            <w:shd w:val="clear" w:color="auto" w:fill="auto"/>
            <w:vAlign w:val="center"/>
          </w:tcPr>
          <w:p w14:paraId="25241CFA" w14:textId="77777777" w:rsidR="00220053" w:rsidRDefault="00220053" w:rsidP="00220053">
            <w:pPr>
              <w:pStyle w:val="paragraph"/>
              <w:spacing w:before="0" w:beforeAutospacing="0" w:after="0" w:afterAutospacing="0"/>
              <w:textAlignment w:val="baseline"/>
              <w:divId w:val="526912673"/>
            </w:pPr>
            <w:r>
              <w:rPr>
                <w:rStyle w:val="normaltextrun"/>
                <w:rFonts w:ascii="Calibri" w:hAnsi="Calibri" w:cs="Calibri"/>
                <w:b/>
                <w:bCs/>
                <w:color w:val="000000"/>
                <w:sz w:val="18"/>
                <w:szCs w:val="18"/>
              </w:rPr>
              <w:t>Cancer Biology</w:t>
            </w:r>
            <w:r>
              <w:rPr>
                <w:rStyle w:val="eop"/>
                <w:rFonts w:ascii="Calibri" w:eastAsiaTheme="majorEastAsia" w:hAnsi="Calibri" w:cs="Calibri"/>
                <w:color w:val="000000"/>
                <w:sz w:val="18"/>
                <w:szCs w:val="18"/>
              </w:rPr>
              <w:t> </w:t>
            </w:r>
          </w:p>
          <w:p w14:paraId="75787324" w14:textId="77777777" w:rsidR="00220053" w:rsidRDefault="00220053" w:rsidP="00220053">
            <w:pPr>
              <w:pStyle w:val="paragraph"/>
              <w:spacing w:before="0" w:beforeAutospacing="0" w:after="0" w:afterAutospacing="0"/>
              <w:textAlignment w:val="baseline"/>
              <w:divId w:val="192118185"/>
            </w:pPr>
            <w:r>
              <w:rPr>
                <w:rStyle w:val="normaltextrun"/>
                <w:rFonts w:ascii="Calibri" w:hAnsi="Calibri" w:cs="Calibri"/>
                <w:i/>
                <w:iCs/>
                <w:color w:val="000000"/>
                <w:sz w:val="18"/>
                <w:szCs w:val="18"/>
              </w:rPr>
              <w:t>Lesson:  Understanding Tumor Classification, Hallmarks of Cancer Cell and Cellular Adaptations (56 mins)</w:t>
            </w:r>
            <w:r>
              <w:rPr>
                <w:rStyle w:val="eop"/>
                <w:rFonts w:ascii="Calibri" w:eastAsiaTheme="majorEastAsia" w:hAnsi="Calibri" w:cs="Calibri"/>
                <w:color w:val="000000"/>
                <w:sz w:val="18"/>
                <w:szCs w:val="18"/>
              </w:rPr>
              <w:t> </w:t>
            </w:r>
          </w:p>
          <w:p w14:paraId="368D1248" w14:textId="28E6217E" w:rsidR="00220053" w:rsidRDefault="00220053" w:rsidP="00220053">
            <w:pPr>
              <w:rPr>
                <w:sz w:val="18"/>
                <w:szCs w:val="18"/>
              </w:rPr>
            </w:pPr>
            <w:r>
              <w:rPr>
                <w:rStyle w:val="normaltextrun"/>
                <w:rFonts w:ascii="Calibri" w:hAnsi="Calibri" w:cs="Calibri"/>
                <w:i/>
                <w:iCs/>
                <w:color w:val="000000"/>
                <w:sz w:val="18"/>
                <w:szCs w:val="18"/>
              </w:rPr>
              <w:t>Lesson: Understanding Metastasis (42 mins)</w:t>
            </w:r>
            <w:r>
              <w:rPr>
                <w:rStyle w:val="eop"/>
                <w:rFonts w:ascii="Calibri" w:hAnsi="Calibri" w:cs="Calibri"/>
                <w:color w:val="000000"/>
                <w:sz w:val="18"/>
                <w:szCs w:val="18"/>
              </w:rPr>
              <w:t> </w:t>
            </w:r>
          </w:p>
        </w:tc>
        <w:tc>
          <w:tcPr>
            <w:tcW w:w="1710" w:type="dxa"/>
            <w:shd w:val="clear" w:color="auto" w:fill="auto"/>
            <w:vAlign w:val="center"/>
          </w:tcPr>
          <w:p w14:paraId="5F8F4FC3" w14:textId="77777777" w:rsidR="00220053" w:rsidRDefault="00220053" w:rsidP="00220053">
            <w:pPr>
              <w:pStyle w:val="paragraph"/>
              <w:spacing w:before="0" w:beforeAutospacing="0" w:after="0" w:afterAutospacing="0"/>
              <w:textAlignment w:val="baseline"/>
            </w:pPr>
            <w:r>
              <w:rPr>
                <w:rStyle w:val="normaltextrun"/>
                <w:rFonts w:ascii="Calibri" w:hAnsi="Calibri" w:cs="Calibri"/>
                <w:sz w:val="18"/>
                <w:szCs w:val="18"/>
              </w:rPr>
              <w:t>Ch 12: Chemotherapy</w:t>
            </w:r>
            <w:r>
              <w:rPr>
                <w:rStyle w:val="eop"/>
                <w:rFonts w:ascii="Calibri" w:eastAsiaTheme="majorEastAsia" w:hAnsi="Calibri" w:cs="Calibri"/>
                <w:sz w:val="18"/>
                <w:szCs w:val="18"/>
              </w:rPr>
              <w:t> </w:t>
            </w:r>
          </w:p>
          <w:p w14:paraId="5D031617" w14:textId="37EA82F7" w:rsidR="00220053" w:rsidRPr="00220053" w:rsidRDefault="00220053" w:rsidP="00220053">
            <w:pPr>
              <w:pStyle w:val="paragraph"/>
              <w:spacing w:before="0" w:beforeAutospacing="0" w:after="0" w:afterAutospacing="0"/>
              <w:textAlignment w:val="baseline"/>
            </w:pPr>
            <w:r>
              <w:rPr>
                <w:rStyle w:val="normaltextrun"/>
                <w:rFonts w:ascii="Calibri" w:hAnsi="Calibri" w:cs="Calibri"/>
                <w:sz w:val="18"/>
                <w:szCs w:val="18"/>
              </w:rPr>
              <w:t>Ch 12: Radiation Therapy</w:t>
            </w:r>
            <w:r>
              <w:rPr>
                <w:rStyle w:val="eop"/>
                <w:rFonts w:ascii="Calibri" w:eastAsiaTheme="majorEastAsia" w:hAnsi="Calibri" w:cs="Calibri"/>
                <w:sz w:val="18"/>
                <w:szCs w:val="18"/>
              </w:rPr>
              <w:t> </w:t>
            </w:r>
          </w:p>
        </w:tc>
        <w:tc>
          <w:tcPr>
            <w:tcW w:w="2070" w:type="dxa"/>
            <w:shd w:val="clear" w:color="auto" w:fill="auto"/>
            <w:vAlign w:val="center"/>
          </w:tcPr>
          <w:p w14:paraId="5A736A90" w14:textId="0C0A66FF" w:rsidR="00220053" w:rsidRPr="00025E5B" w:rsidRDefault="00220053" w:rsidP="00220053">
            <w:pPr>
              <w:jc w:val="center"/>
              <w:rPr>
                <w:sz w:val="18"/>
                <w:szCs w:val="18"/>
              </w:rPr>
            </w:pPr>
            <w:r>
              <w:rPr>
                <w:sz w:val="18"/>
                <w:szCs w:val="18"/>
              </w:rPr>
              <w:t>Mastery – Intermediate: Ch 12</w:t>
            </w:r>
          </w:p>
        </w:tc>
        <w:tc>
          <w:tcPr>
            <w:tcW w:w="1980" w:type="dxa"/>
            <w:vMerge w:val="restart"/>
            <w:shd w:val="clear" w:color="auto" w:fill="auto"/>
            <w:vAlign w:val="center"/>
          </w:tcPr>
          <w:p w14:paraId="18CBF9F8" w14:textId="77777777" w:rsidR="00220053" w:rsidRPr="006917B7" w:rsidRDefault="00220053" w:rsidP="00220053">
            <w:pPr>
              <w:rPr>
                <w:i/>
                <w:iCs/>
                <w:sz w:val="18"/>
                <w:szCs w:val="18"/>
              </w:rPr>
            </w:pPr>
          </w:p>
        </w:tc>
        <w:tc>
          <w:tcPr>
            <w:tcW w:w="1620" w:type="dxa"/>
            <w:shd w:val="clear" w:color="auto" w:fill="auto"/>
            <w:vAlign w:val="center"/>
          </w:tcPr>
          <w:p w14:paraId="644168E5" w14:textId="0B0DEB93" w:rsidR="00220053" w:rsidRPr="00025E5B" w:rsidRDefault="00220053" w:rsidP="00220053">
            <w:pPr>
              <w:rPr>
                <w:sz w:val="18"/>
                <w:szCs w:val="18"/>
              </w:rPr>
            </w:pPr>
            <w:r>
              <w:rPr>
                <w:rStyle w:val="normaltextrun"/>
                <w:rFonts w:ascii="Calibri" w:hAnsi="Calibri" w:cs="Calibri"/>
                <w:sz w:val="18"/>
                <w:szCs w:val="18"/>
              </w:rPr>
              <w:t>Ch 12: Case Studies</w:t>
            </w:r>
          </w:p>
        </w:tc>
      </w:tr>
      <w:tr w:rsidR="00220053" w:rsidRPr="00025E5B" w14:paraId="0BBB60B2" w14:textId="77777777" w:rsidTr="30F1F5FD">
        <w:trPr>
          <w:trHeight w:val="445"/>
        </w:trPr>
        <w:tc>
          <w:tcPr>
            <w:tcW w:w="540" w:type="dxa"/>
            <w:vMerge/>
            <w:shd w:val="clear" w:color="auto" w:fill="auto"/>
            <w:vAlign w:val="center"/>
          </w:tcPr>
          <w:p w14:paraId="0AAC1A9C" w14:textId="77777777" w:rsidR="00220053" w:rsidRPr="002B41C8" w:rsidRDefault="00220053" w:rsidP="00220053">
            <w:pPr>
              <w:jc w:val="center"/>
              <w:rPr>
                <w:b/>
                <w:bCs/>
                <w:sz w:val="18"/>
                <w:szCs w:val="18"/>
              </w:rPr>
            </w:pPr>
          </w:p>
        </w:tc>
        <w:tc>
          <w:tcPr>
            <w:tcW w:w="480" w:type="dxa"/>
            <w:shd w:val="clear" w:color="auto" w:fill="auto"/>
            <w:vAlign w:val="center"/>
          </w:tcPr>
          <w:p w14:paraId="07859510" w14:textId="1F9FAA87" w:rsidR="00220053" w:rsidRDefault="00220053" w:rsidP="00220053">
            <w:pPr>
              <w:jc w:val="center"/>
              <w:rPr>
                <w:rStyle w:val="normaltextrun"/>
                <w:rFonts w:ascii="Calibri" w:hAnsi="Calibri" w:cs="Calibri"/>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300" w:type="dxa"/>
            <w:shd w:val="clear" w:color="auto" w:fill="auto"/>
            <w:vAlign w:val="center"/>
          </w:tcPr>
          <w:p w14:paraId="4B5DC905" w14:textId="77777777" w:rsidR="00220053" w:rsidRDefault="00220053" w:rsidP="00220053">
            <w:pPr>
              <w:pStyle w:val="paragraph"/>
              <w:spacing w:before="0" w:beforeAutospacing="0" w:after="0" w:afterAutospacing="0"/>
              <w:textAlignment w:val="baseline"/>
              <w:divId w:val="738600179"/>
            </w:pPr>
            <w:r>
              <w:rPr>
                <w:rStyle w:val="normaltextrun"/>
                <w:rFonts w:ascii="Calibri" w:hAnsi="Calibri" w:cs="Calibri"/>
                <w:b/>
                <w:bCs/>
                <w:color w:val="000000"/>
                <w:sz w:val="18"/>
                <w:szCs w:val="18"/>
              </w:rPr>
              <w:t>Cancer Epidemiology</w:t>
            </w:r>
            <w:r>
              <w:rPr>
                <w:rStyle w:val="eop"/>
                <w:rFonts w:ascii="Calibri" w:eastAsiaTheme="majorEastAsia" w:hAnsi="Calibri" w:cs="Calibri"/>
                <w:color w:val="000000"/>
                <w:sz w:val="18"/>
                <w:szCs w:val="18"/>
              </w:rPr>
              <w:t> </w:t>
            </w:r>
          </w:p>
          <w:p w14:paraId="2AB437BE" w14:textId="67F5A5B2" w:rsidR="00220053" w:rsidRDefault="00220053" w:rsidP="00220053">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lastRenderedPageBreak/>
              <w:t>Lesson: Environmental Factors and Occupational Factors (44 mins)</w:t>
            </w:r>
            <w:r>
              <w:rPr>
                <w:rStyle w:val="eop"/>
                <w:rFonts w:ascii="Calibri" w:eastAsiaTheme="majorEastAsia" w:hAnsi="Calibri" w:cs="Calibri"/>
                <w:color w:val="000000"/>
                <w:sz w:val="18"/>
                <w:szCs w:val="18"/>
              </w:rPr>
              <w:t> </w:t>
            </w:r>
          </w:p>
        </w:tc>
        <w:tc>
          <w:tcPr>
            <w:tcW w:w="1710" w:type="dxa"/>
            <w:shd w:val="clear" w:color="auto" w:fill="auto"/>
            <w:vAlign w:val="center"/>
          </w:tcPr>
          <w:p w14:paraId="5ECB3EF3" w14:textId="77777777" w:rsidR="00220053" w:rsidRPr="00FF3E57" w:rsidRDefault="00220053" w:rsidP="00220053">
            <w:pPr>
              <w:jc w:val="center"/>
              <w:rPr>
                <w:sz w:val="18"/>
                <w:szCs w:val="18"/>
              </w:rPr>
            </w:pPr>
          </w:p>
        </w:tc>
        <w:tc>
          <w:tcPr>
            <w:tcW w:w="2070" w:type="dxa"/>
            <w:shd w:val="clear" w:color="auto" w:fill="auto"/>
            <w:vAlign w:val="center"/>
          </w:tcPr>
          <w:p w14:paraId="363AE2B2" w14:textId="676768FE" w:rsidR="00220053" w:rsidRDefault="00220053" w:rsidP="00220053">
            <w:pPr>
              <w:jc w:val="center"/>
              <w:rPr>
                <w:sz w:val="18"/>
                <w:szCs w:val="18"/>
              </w:rPr>
            </w:pPr>
            <w:r w:rsidRPr="30F1F5FD">
              <w:rPr>
                <w:sz w:val="18"/>
                <w:szCs w:val="18"/>
              </w:rPr>
              <w:t>Custom Quiz (30 QUESTIONS)</w:t>
            </w:r>
            <w:r>
              <w:rPr>
                <w:sz w:val="18"/>
                <w:szCs w:val="18"/>
              </w:rPr>
              <w:t>: Ch 13</w:t>
            </w:r>
          </w:p>
        </w:tc>
        <w:tc>
          <w:tcPr>
            <w:tcW w:w="1980" w:type="dxa"/>
            <w:vMerge/>
            <w:shd w:val="clear" w:color="auto" w:fill="auto"/>
            <w:vAlign w:val="center"/>
          </w:tcPr>
          <w:p w14:paraId="0C178828" w14:textId="77777777" w:rsidR="00220053" w:rsidRPr="006917B7" w:rsidRDefault="00220053" w:rsidP="00220053">
            <w:pPr>
              <w:rPr>
                <w:i/>
                <w:iCs/>
                <w:sz w:val="18"/>
                <w:szCs w:val="18"/>
              </w:rPr>
            </w:pPr>
          </w:p>
        </w:tc>
        <w:tc>
          <w:tcPr>
            <w:tcW w:w="1620" w:type="dxa"/>
            <w:shd w:val="clear" w:color="auto" w:fill="auto"/>
            <w:vAlign w:val="center"/>
          </w:tcPr>
          <w:p w14:paraId="7DCF1090" w14:textId="77777777" w:rsidR="00220053" w:rsidRPr="00025E5B" w:rsidRDefault="00220053" w:rsidP="00220053">
            <w:pPr>
              <w:rPr>
                <w:sz w:val="18"/>
                <w:szCs w:val="18"/>
              </w:rPr>
            </w:pPr>
          </w:p>
        </w:tc>
      </w:tr>
      <w:tr w:rsidR="00706DB4" w:rsidRPr="00025E5B" w14:paraId="7052A0FF" w14:textId="77777777" w:rsidTr="30F1F5FD">
        <w:trPr>
          <w:trHeight w:val="449"/>
        </w:trPr>
        <w:tc>
          <w:tcPr>
            <w:tcW w:w="540" w:type="dxa"/>
            <w:vMerge w:val="restart"/>
            <w:shd w:val="clear" w:color="auto" w:fill="E5F1FF"/>
            <w:vAlign w:val="center"/>
          </w:tcPr>
          <w:p w14:paraId="19F96EED" w14:textId="77777777" w:rsidR="00706DB4" w:rsidRPr="002B41C8" w:rsidRDefault="00706DB4" w:rsidP="00706DB4">
            <w:pPr>
              <w:jc w:val="center"/>
              <w:rPr>
                <w:b/>
                <w:bCs/>
                <w:sz w:val="18"/>
                <w:szCs w:val="18"/>
              </w:rPr>
            </w:pPr>
            <w:r w:rsidRPr="002B41C8">
              <w:rPr>
                <w:b/>
                <w:bCs/>
                <w:sz w:val="18"/>
                <w:szCs w:val="18"/>
              </w:rPr>
              <w:t>5</w:t>
            </w:r>
          </w:p>
        </w:tc>
        <w:tc>
          <w:tcPr>
            <w:tcW w:w="480" w:type="dxa"/>
            <w:shd w:val="clear" w:color="auto" w:fill="E5F1FF"/>
            <w:vAlign w:val="center"/>
          </w:tcPr>
          <w:p w14:paraId="112144E1" w14:textId="4D9437DF" w:rsidR="00706DB4" w:rsidRDefault="00706DB4" w:rsidP="00706DB4">
            <w:pPr>
              <w:jc w:val="center"/>
              <w:rPr>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300" w:type="dxa"/>
            <w:shd w:val="clear" w:color="auto" w:fill="E5F1FF"/>
            <w:vAlign w:val="center"/>
          </w:tcPr>
          <w:p w14:paraId="3B21FC6F" w14:textId="77777777" w:rsidR="00706DB4" w:rsidRDefault="00706DB4" w:rsidP="00706DB4">
            <w:pPr>
              <w:pStyle w:val="paragraph"/>
              <w:spacing w:before="0" w:beforeAutospacing="0" w:after="0" w:afterAutospacing="0"/>
              <w:textAlignment w:val="baseline"/>
              <w:divId w:val="1098981980"/>
            </w:pPr>
            <w:r>
              <w:rPr>
                <w:rStyle w:val="normaltextrun"/>
                <w:rFonts w:ascii="Calibri" w:hAnsi="Calibri" w:cs="Calibri"/>
                <w:b/>
                <w:bCs/>
                <w:color w:val="000000"/>
                <w:sz w:val="18"/>
                <w:szCs w:val="18"/>
              </w:rPr>
              <w:t>Structure and Function of the Neurologic System</w:t>
            </w:r>
            <w:r>
              <w:rPr>
                <w:rStyle w:val="eop"/>
                <w:rFonts w:ascii="Calibri" w:eastAsiaTheme="majorEastAsia" w:hAnsi="Calibri" w:cs="Calibri"/>
                <w:color w:val="000000"/>
                <w:sz w:val="18"/>
                <w:szCs w:val="18"/>
              </w:rPr>
              <w:t> </w:t>
            </w:r>
          </w:p>
          <w:p w14:paraId="1EBE804A" w14:textId="21DDF715" w:rsidR="00706DB4" w:rsidRPr="00FF3E57" w:rsidRDefault="00706DB4" w:rsidP="00706DB4">
            <w:pPr>
              <w:rPr>
                <w:i/>
                <w:iCs/>
                <w:sz w:val="18"/>
                <w:szCs w:val="18"/>
              </w:rPr>
            </w:pPr>
            <w:r>
              <w:rPr>
                <w:rStyle w:val="normaltextrun"/>
                <w:rFonts w:ascii="Calibri" w:hAnsi="Calibri" w:cs="Calibri"/>
                <w:i/>
                <w:iCs/>
                <w:color w:val="000000"/>
                <w:sz w:val="18"/>
                <w:szCs w:val="18"/>
              </w:rPr>
              <w:t>Lesson:  Understanding the Central Nervous System (56 mins)</w:t>
            </w:r>
            <w:r>
              <w:rPr>
                <w:rStyle w:val="eop"/>
                <w:rFonts w:ascii="Calibri" w:hAnsi="Calibri" w:cs="Calibri"/>
                <w:color w:val="000000"/>
                <w:sz w:val="18"/>
                <w:szCs w:val="18"/>
              </w:rPr>
              <w:t> </w:t>
            </w:r>
          </w:p>
        </w:tc>
        <w:tc>
          <w:tcPr>
            <w:tcW w:w="1710" w:type="dxa"/>
            <w:shd w:val="clear" w:color="auto" w:fill="E5F1FF"/>
            <w:vAlign w:val="center"/>
          </w:tcPr>
          <w:p w14:paraId="0D4C6689" w14:textId="3E3E4CCB"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15: Parts of the Brain Controlling Body Function</w:t>
            </w:r>
            <w:r>
              <w:rPr>
                <w:rStyle w:val="eop"/>
                <w:rFonts w:ascii="Calibri" w:eastAsiaTheme="majorEastAsia" w:hAnsi="Calibri" w:cs="Calibri"/>
                <w:sz w:val="18"/>
                <w:szCs w:val="18"/>
              </w:rPr>
              <w:t> </w:t>
            </w:r>
          </w:p>
        </w:tc>
        <w:tc>
          <w:tcPr>
            <w:tcW w:w="2070" w:type="dxa"/>
            <w:shd w:val="clear" w:color="auto" w:fill="E5F1FF"/>
            <w:vAlign w:val="center"/>
          </w:tcPr>
          <w:p w14:paraId="57B061FF" w14:textId="4BA5A3CA" w:rsidR="00706DB4" w:rsidRPr="00025E5B" w:rsidRDefault="00706DB4" w:rsidP="00706DB4">
            <w:pPr>
              <w:jc w:val="center"/>
              <w:rPr>
                <w:sz w:val="18"/>
                <w:szCs w:val="18"/>
              </w:rPr>
            </w:pPr>
            <w:r>
              <w:rPr>
                <w:sz w:val="18"/>
                <w:szCs w:val="18"/>
              </w:rPr>
              <w:t>Mastery – Intermediate: Ch 15</w:t>
            </w:r>
          </w:p>
        </w:tc>
        <w:tc>
          <w:tcPr>
            <w:tcW w:w="1980" w:type="dxa"/>
            <w:shd w:val="clear" w:color="auto" w:fill="E5F1FF"/>
            <w:vAlign w:val="center"/>
          </w:tcPr>
          <w:p w14:paraId="5FF99131" w14:textId="77777777" w:rsid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SH: The Nervous System Part 1: Structure and Function</w:t>
            </w:r>
            <w:r>
              <w:rPr>
                <w:rStyle w:val="eop"/>
                <w:rFonts w:ascii="Calibri" w:eastAsiaTheme="majorEastAsia" w:hAnsi="Calibri" w:cs="Calibri"/>
                <w:sz w:val="18"/>
                <w:szCs w:val="18"/>
              </w:rPr>
              <w:t> </w:t>
            </w:r>
          </w:p>
          <w:p w14:paraId="0443F785" w14:textId="77777777" w:rsidR="00706DB4" w:rsidRDefault="00706DB4" w:rsidP="00706DB4">
            <w:pPr>
              <w:pStyle w:val="paragraph"/>
              <w:spacing w:before="0" w:beforeAutospacing="0" w:after="0" w:afterAutospacing="0"/>
              <w:textAlignment w:val="baseline"/>
            </w:pPr>
            <w:r>
              <w:rPr>
                <w:rStyle w:val="eop"/>
                <w:rFonts w:ascii="Calibri" w:eastAsiaTheme="majorEastAsia" w:hAnsi="Calibri" w:cs="Calibri"/>
                <w:sz w:val="18"/>
                <w:szCs w:val="18"/>
              </w:rPr>
              <w:t> </w:t>
            </w:r>
          </w:p>
          <w:p w14:paraId="24AC5BA4" w14:textId="46A6DD2D"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SH: The Nervous System Part 2: Common Alterations</w:t>
            </w:r>
            <w:r>
              <w:rPr>
                <w:rStyle w:val="eop"/>
                <w:rFonts w:ascii="Calibri" w:eastAsiaTheme="majorEastAsia" w:hAnsi="Calibri" w:cs="Calibri"/>
                <w:sz w:val="18"/>
                <w:szCs w:val="18"/>
              </w:rPr>
              <w:t> </w:t>
            </w:r>
          </w:p>
        </w:tc>
        <w:tc>
          <w:tcPr>
            <w:tcW w:w="1620" w:type="dxa"/>
            <w:shd w:val="clear" w:color="auto" w:fill="E5F1FF"/>
            <w:vAlign w:val="center"/>
          </w:tcPr>
          <w:p w14:paraId="03445A8E" w14:textId="0BB9B0C5" w:rsidR="00706DB4" w:rsidRPr="00025E5B" w:rsidRDefault="00706DB4" w:rsidP="00706DB4">
            <w:pPr>
              <w:rPr>
                <w:sz w:val="18"/>
                <w:szCs w:val="18"/>
              </w:rPr>
            </w:pPr>
          </w:p>
        </w:tc>
      </w:tr>
      <w:tr w:rsidR="00706DB4" w:rsidRPr="00025E5B" w14:paraId="661FF3B5" w14:textId="77777777" w:rsidTr="00706DB4">
        <w:trPr>
          <w:trHeight w:val="56"/>
        </w:trPr>
        <w:tc>
          <w:tcPr>
            <w:tcW w:w="540" w:type="dxa"/>
            <w:vMerge/>
            <w:vAlign w:val="center"/>
          </w:tcPr>
          <w:p w14:paraId="2CF7454F" w14:textId="77777777" w:rsidR="00706DB4" w:rsidRPr="002B41C8" w:rsidRDefault="00706DB4" w:rsidP="00706DB4">
            <w:pPr>
              <w:jc w:val="center"/>
              <w:rPr>
                <w:b/>
                <w:bCs/>
                <w:sz w:val="18"/>
                <w:szCs w:val="18"/>
              </w:rPr>
            </w:pPr>
          </w:p>
        </w:tc>
        <w:tc>
          <w:tcPr>
            <w:tcW w:w="480" w:type="dxa"/>
            <w:shd w:val="clear" w:color="auto" w:fill="E5F1FF"/>
            <w:vAlign w:val="center"/>
          </w:tcPr>
          <w:p w14:paraId="252ABD0B" w14:textId="0BCFA8C8" w:rsidR="00706DB4" w:rsidRDefault="00706DB4" w:rsidP="00706DB4">
            <w:pPr>
              <w:jc w:val="cente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E5F1FF"/>
            <w:vAlign w:val="center"/>
          </w:tcPr>
          <w:p w14:paraId="3EE20EDB" w14:textId="77777777" w:rsidR="00706DB4" w:rsidRDefault="00706DB4" w:rsidP="00706DB4">
            <w:pPr>
              <w:pStyle w:val="paragraph"/>
              <w:spacing w:before="0" w:beforeAutospacing="0" w:after="0" w:afterAutospacing="0"/>
              <w:textAlignment w:val="baseline"/>
              <w:divId w:val="120272085"/>
            </w:pPr>
            <w:r>
              <w:rPr>
                <w:rStyle w:val="normaltextrun"/>
                <w:rFonts w:ascii="Calibri" w:hAnsi="Calibri" w:cs="Calibri"/>
                <w:b/>
                <w:bCs/>
                <w:color w:val="000000"/>
                <w:sz w:val="18"/>
                <w:szCs w:val="18"/>
              </w:rPr>
              <w:t>Pain, Temperature Regulation, Sleep, and Sensory Function</w:t>
            </w:r>
            <w:r>
              <w:rPr>
                <w:rStyle w:val="eop"/>
                <w:rFonts w:ascii="Calibri" w:eastAsiaTheme="majorEastAsia" w:hAnsi="Calibri" w:cs="Calibri"/>
                <w:color w:val="000000"/>
                <w:sz w:val="18"/>
                <w:szCs w:val="18"/>
              </w:rPr>
              <w:t> </w:t>
            </w:r>
          </w:p>
          <w:p w14:paraId="0160C539" w14:textId="77777777" w:rsidR="00706DB4" w:rsidRDefault="00706DB4" w:rsidP="00706DB4">
            <w:pPr>
              <w:pStyle w:val="paragraph"/>
              <w:spacing w:before="0" w:beforeAutospacing="0" w:after="0" w:afterAutospacing="0"/>
              <w:textAlignment w:val="baseline"/>
              <w:divId w:val="1635597589"/>
            </w:pPr>
            <w:r>
              <w:rPr>
                <w:rStyle w:val="normaltextrun"/>
                <w:rFonts w:ascii="Calibri" w:hAnsi="Calibri" w:cs="Calibri"/>
                <w:i/>
                <w:iCs/>
                <w:color w:val="000000"/>
                <w:sz w:val="18"/>
                <w:szCs w:val="18"/>
              </w:rPr>
              <w:t>Lesson:  Disorders of Temperature Control and Sleep (42 mins)</w:t>
            </w:r>
            <w:r>
              <w:rPr>
                <w:rStyle w:val="eop"/>
                <w:rFonts w:ascii="Calibri" w:eastAsiaTheme="majorEastAsia" w:hAnsi="Calibri" w:cs="Calibri"/>
                <w:color w:val="000000"/>
                <w:sz w:val="18"/>
                <w:szCs w:val="18"/>
              </w:rPr>
              <w:t> </w:t>
            </w:r>
          </w:p>
          <w:p w14:paraId="54BE92C9" w14:textId="787AD121" w:rsidR="00706DB4" w:rsidRPr="00FF3E57" w:rsidRDefault="00706DB4" w:rsidP="00706DB4">
            <w:pPr>
              <w:rPr>
                <w:sz w:val="18"/>
                <w:szCs w:val="18"/>
              </w:rPr>
            </w:pPr>
            <w:r>
              <w:rPr>
                <w:rStyle w:val="normaltextrun"/>
                <w:rFonts w:ascii="Calibri" w:hAnsi="Calibri" w:cs="Calibri"/>
                <w:i/>
                <w:iCs/>
                <w:color w:val="000000"/>
                <w:sz w:val="18"/>
                <w:szCs w:val="18"/>
              </w:rPr>
              <w:t>Lesson: Sensory Disorders (46 mins)</w:t>
            </w:r>
            <w:r>
              <w:rPr>
                <w:rStyle w:val="eop"/>
                <w:rFonts w:ascii="Calibri" w:hAnsi="Calibri" w:cs="Calibri"/>
                <w:color w:val="000000"/>
                <w:sz w:val="18"/>
                <w:szCs w:val="18"/>
              </w:rPr>
              <w:t> </w:t>
            </w:r>
          </w:p>
        </w:tc>
        <w:tc>
          <w:tcPr>
            <w:tcW w:w="1710" w:type="dxa"/>
            <w:shd w:val="clear" w:color="auto" w:fill="E5F1FF"/>
            <w:vAlign w:val="center"/>
          </w:tcPr>
          <w:p w14:paraId="2E120735" w14:textId="71FE5416"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16: Structures of the Eye</w:t>
            </w:r>
            <w:r>
              <w:rPr>
                <w:rStyle w:val="eop"/>
                <w:rFonts w:ascii="Calibri" w:eastAsiaTheme="majorEastAsia" w:hAnsi="Calibri" w:cs="Calibri"/>
                <w:sz w:val="18"/>
                <w:szCs w:val="18"/>
              </w:rPr>
              <w:t> </w:t>
            </w:r>
          </w:p>
        </w:tc>
        <w:tc>
          <w:tcPr>
            <w:tcW w:w="2070" w:type="dxa"/>
            <w:shd w:val="clear" w:color="auto" w:fill="E5F1FF"/>
            <w:vAlign w:val="center"/>
          </w:tcPr>
          <w:p w14:paraId="04AB3C19" w14:textId="2DFF6063" w:rsidR="00706DB4" w:rsidRPr="00025E5B" w:rsidRDefault="00706DB4" w:rsidP="00706DB4">
            <w:pPr>
              <w:jc w:val="center"/>
              <w:rPr>
                <w:sz w:val="18"/>
                <w:szCs w:val="18"/>
              </w:rPr>
            </w:pPr>
            <w:r w:rsidRPr="30F1F5FD">
              <w:rPr>
                <w:sz w:val="18"/>
                <w:szCs w:val="18"/>
              </w:rPr>
              <w:t>Custom Quiz (30 QUESTIONS)</w:t>
            </w:r>
            <w:r>
              <w:rPr>
                <w:sz w:val="18"/>
                <w:szCs w:val="18"/>
              </w:rPr>
              <w:t>: Ch 16</w:t>
            </w:r>
          </w:p>
        </w:tc>
        <w:tc>
          <w:tcPr>
            <w:tcW w:w="1980" w:type="dxa"/>
            <w:shd w:val="clear" w:color="auto" w:fill="E5F1FF"/>
            <w:vAlign w:val="center"/>
          </w:tcPr>
          <w:p w14:paraId="382D3544" w14:textId="77777777" w:rsidR="00706DB4" w:rsidRPr="00025E5B" w:rsidRDefault="00706DB4" w:rsidP="00706DB4">
            <w:pPr>
              <w:rPr>
                <w:sz w:val="18"/>
                <w:szCs w:val="18"/>
              </w:rPr>
            </w:pPr>
          </w:p>
        </w:tc>
        <w:tc>
          <w:tcPr>
            <w:tcW w:w="1620" w:type="dxa"/>
            <w:shd w:val="clear" w:color="auto" w:fill="E5F1FF"/>
            <w:vAlign w:val="center"/>
          </w:tcPr>
          <w:p w14:paraId="396155A8" w14:textId="1B795E81"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16: Case Studies</w:t>
            </w:r>
            <w:r>
              <w:rPr>
                <w:rStyle w:val="eop"/>
                <w:rFonts w:ascii="Calibri" w:eastAsiaTheme="majorEastAsia" w:hAnsi="Calibri" w:cs="Calibri"/>
                <w:sz w:val="18"/>
                <w:szCs w:val="18"/>
              </w:rPr>
              <w:t> </w:t>
            </w:r>
          </w:p>
        </w:tc>
      </w:tr>
      <w:tr w:rsidR="00706DB4" w:rsidRPr="00025E5B" w14:paraId="2179FB98" w14:textId="77777777" w:rsidTr="00706DB4">
        <w:trPr>
          <w:trHeight w:val="534"/>
        </w:trPr>
        <w:tc>
          <w:tcPr>
            <w:tcW w:w="540" w:type="dxa"/>
            <w:vMerge w:val="restart"/>
            <w:shd w:val="clear" w:color="auto" w:fill="auto"/>
            <w:vAlign w:val="center"/>
          </w:tcPr>
          <w:p w14:paraId="72D5533F" w14:textId="77777777" w:rsidR="00706DB4" w:rsidRPr="002B41C8" w:rsidRDefault="00706DB4" w:rsidP="00706DB4">
            <w:pPr>
              <w:jc w:val="center"/>
              <w:rPr>
                <w:b/>
                <w:bCs/>
                <w:sz w:val="18"/>
                <w:szCs w:val="18"/>
              </w:rPr>
            </w:pPr>
            <w:r w:rsidRPr="002B41C8">
              <w:rPr>
                <w:b/>
                <w:bCs/>
                <w:sz w:val="18"/>
                <w:szCs w:val="18"/>
              </w:rPr>
              <w:t>6</w:t>
            </w:r>
          </w:p>
        </w:tc>
        <w:tc>
          <w:tcPr>
            <w:tcW w:w="480" w:type="dxa"/>
            <w:shd w:val="clear" w:color="auto" w:fill="auto"/>
            <w:vAlign w:val="center"/>
          </w:tcPr>
          <w:p w14:paraId="7CE798AF" w14:textId="56231CDC" w:rsidR="00706DB4" w:rsidRDefault="00706DB4" w:rsidP="00706DB4">
            <w:pPr>
              <w:jc w:val="cente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00" w:type="dxa"/>
            <w:shd w:val="clear" w:color="auto" w:fill="auto"/>
            <w:vAlign w:val="center"/>
          </w:tcPr>
          <w:p w14:paraId="41532101" w14:textId="3911F383" w:rsidR="00706DB4" w:rsidRPr="00FF3E57" w:rsidRDefault="00706DB4" w:rsidP="00706DB4">
            <w:pPr>
              <w:rPr>
                <w:i/>
                <w:iCs/>
                <w:sz w:val="18"/>
                <w:szCs w:val="18"/>
              </w:rPr>
            </w:pPr>
            <w:r>
              <w:rPr>
                <w:rStyle w:val="normaltextrun"/>
                <w:rFonts w:ascii="Calibri" w:hAnsi="Calibri" w:cs="Calibri"/>
                <w:b/>
                <w:bCs/>
                <w:sz w:val="18"/>
                <w:szCs w:val="18"/>
                <w:shd w:val="clear" w:color="auto" w:fill="FFFFFF"/>
              </w:rPr>
              <w:t>Alterations in Cognitive Systems, Cerebral Hemodynamics, and Motor Function</w:t>
            </w:r>
            <w:r>
              <w:rPr>
                <w:rStyle w:val="normaltextrun"/>
                <w:rFonts w:ascii="Calibri" w:hAnsi="Calibri" w:cs="Calibri"/>
                <w:shd w:val="clear" w:color="auto" w:fill="FFFFFF"/>
              </w:rPr>
              <w:t> </w:t>
            </w:r>
            <w:r>
              <w:rPr>
                <w:rStyle w:val="scxw50002559"/>
                <w:rFonts w:ascii="Calibri" w:hAnsi="Calibri" w:cs="Calibri"/>
                <w:sz w:val="18"/>
                <w:szCs w:val="18"/>
              </w:rPr>
              <w:t> </w:t>
            </w:r>
            <w:r>
              <w:rPr>
                <w:rFonts w:ascii="Calibri" w:hAnsi="Calibri" w:cs="Calibri"/>
                <w:sz w:val="18"/>
                <w:szCs w:val="18"/>
              </w:rPr>
              <w:br/>
            </w:r>
            <w:r>
              <w:rPr>
                <w:rStyle w:val="normaltextrun"/>
                <w:rFonts w:ascii="Calibri" w:hAnsi="Calibri" w:cs="Calibri"/>
                <w:i/>
                <w:iCs/>
                <w:sz w:val="18"/>
                <w:szCs w:val="18"/>
              </w:rPr>
              <w:t>Lesson: Alterations in Cognitive Systems (52 mins)</w:t>
            </w:r>
            <w:r>
              <w:rPr>
                <w:rStyle w:val="eop"/>
                <w:rFonts w:ascii="Calibri" w:hAnsi="Calibri" w:cs="Calibri"/>
                <w:sz w:val="18"/>
                <w:szCs w:val="18"/>
              </w:rPr>
              <w:t> </w:t>
            </w:r>
          </w:p>
        </w:tc>
        <w:tc>
          <w:tcPr>
            <w:tcW w:w="1710" w:type="dxa"/>
            <w:shd w:val="clear" w:color="auto" w:fill="auto"/>
            <w:vAlign w:val="center"/>
          </w:tcPr>
          <w:p w14:paraId="2D25F76F" w14:textId="77777777" w:rsidR="00706DB4" w:rsidRPr="00FF3E57" w:rsidRDefault="00706DB4" w:rsidP="00706DB4">
            <w:pPr>
              <w:rPr>
                <w:i/>
                <w:iCs/>
                <w:sz w:val="18"/>
                <w:szCs w:val="18"/>
              </w:rPr>
            </w:pPr>
          </w:p>
        </w:tc>
        <w:tc>
          <w:tcPr>
            <w:tcW w:w="2070" w:type="dxa"/>
            <w:shd w:val="clear" w:color="auto" w:fill="auto"/>
            <w:vAlign w:val="center"/>
          </w:tcPr>
          <w:p w14:paraId="24922F86" w14:textId="21E04249" w:rsidR="00706DB4" w:rsidRPr="00FF3E57" w:rsidRDefault="00706DB4" w:rsidP="00706DB4">
            <w:pPr>
              <w:jc w:val="center"/>
              <w:rPr>
                <w:sz w:val="18"/>
                <w:szCs w:val="18"/>
              </w:rPr>
            </w:pPr>
            <w:r w:rsidRPr="30F1F5FD">
              <w:rPr>
                <w:sz w:val="18"/>
                <w:szCs w:val="18"/>
              </w:rPr>
              <w:t>Custom Quiz (30 QUESTIONS)</w:t>
            </w:r>
            <w:r>
              <w:rPr>
                <w:sz w:val="18"/>
                <w:szCs w:val="18"/>
              </w:rPr>
              <w:t>: Ch 17</w:t>
            </w:r>
          </w:p>
        </w:tc>
        <w:tc>
          <w:tcPr>
            <w:tcW w:w="1980" w:type="dxa"/>
            <w:vMerge w:val="restart"/>
            <w:shd w:val="clear" w:color="auto" w:fill="auto"/>
            <w:vAlign w:val="center"/>
          </w:tcPr>
          <w:p w14:paraId="67572ABC" w14:textId="335BA2B8" w:rsidR="00706DB4" w:rsidRPr="00FF3E57" w:rsidRDefault="00706DB4" w:rsidP="00706DB4">
            <w:pPr>
              <w:rPr>
                <w:i/>
                <w:iCs/>
                <w:sz w:val="18"/>
                <w:szCs w:val="18"/>
              </w:rPr>
            </w:pPr>
          </w:p>
        </w:tc>
        <w:tc>
          <w:tcPr>
            <w:tcW w:w="1620" w:type="dxa"/>
            <w:shd w:val="clear" w:color="auto" w:fill="auto"/>
            <w:vAlign w:val="center"/>
          </w:tcPr>
          <w:p w14:paraId="6909366E" w14:textId="58FA07E6"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17: Case Studies</w:t>
            </w:r>
            <w:r>
              <w:rPr>
                <w:rStyle w:val="eop"/>
                <w:rFonts w:ascii="Calibri" w:eastAsiaTheme="majorEastAsia" w:hAnsi="Calibri" w:cs="Calibri"/>
                <w:sz w:val="18"/>
                <w:szCs w:val="18"/>
              </w:rPr>
              <w:t> </w:t>
            </w:r>
          </w:p>
        </w:tc>
      </w:tr>
      <w:tr w:rsidR="00706DB4" w:rsidRPr="00025E5B" w14:paraId="196634F4" w14:textId="77777777" w:rsidTr="30F1F5FD">
        <w:trPr>
          <w:trHeight w:val="534"/>
        </w:trPr>
        <w:tc>
          <w:tcPr>
            <w:tcW w:w="540" w:type="dxa"/>
            <w:vMerge/>
            <w:shd w:val="clear" w:color="auto" w:fill="auto"/>
            <w:vAlign w:val="center"/>
          </w:tcPr>
          <w:p w14:paraId="50B6232B" w14:textId="77777777" w:rsidR="00706DB4" w:rsidRPr="002B41C8" w:rsidRDefault="00706DB4" w:rsidP="00706DB4">
            <w:pPr>
              <w:jc w:val="center"/>
              <w:rPr>
                <w:b/>
                <w:bCs/>
                <w:sz w:val="18"/>
                <w:szCs w:val="18"/>
              </w:rPr>
            </w:pPr>
          </w:p>
        </w:tc>
        <w:tc>
          <w:tcPr>
            <w:tcW w:w="480" w:type="dxa"/>
            <w:shd w:val="clear" w:color="auto" w:fill="auto"/>
            <w:vAlign w:val="center"/>
          </w:tcPr>
          <w:p w14:paraId="766FFE7C" w14:textId="00B7C1FC" w:rsidR="00706DB4" w:rsidRDefault="00706DB4" w:rsidP="00706DB4">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auto"/>
            <w:vAlign w:val="center"/>
          </w:tcPr>
          <w:p w14:paraId="24998869" w14:textId="77777777" w:rsidR="00706DB4" w:rsidRDefault="00706DB4" w:rsidP="00706DB4">
            <w:pPr>
              <w:pStyle w:val="paragraph"/>
              <w:spacing w:before="0" w:beforeAutospacing="0" w:after="0" w:afterAutospacing="0"/>
              <w:textAlignment w:val="baseline"/>
              <w:divId w:val="1156994285"/>
            </w:pPr>
            <w:r>
              <w:rPr>
                <w:rStyle w:val="normaltextrun"/>
                <w:rFonts w:ascii="Calibri" w:hAnsi="Calibri" w:cs="Calibri"/>
                <w:b/>
                <w:bCs/>
                <w:color w:val="000000"/>
                <w:sz w:val="18"/>
                <w:szCs w:val="18"/>
              </w:rPr>
              <w:t>Alterations of the Brain, Spinal Cord, and Peripheral Nerves</w:t>
            </w:r>
            <w:r>
              <w:rPr>
                <w:rStyle w:val="eop"/>
                <w:rFonts w:ascii="Calibri" w:eastAsiaTheme="majorEastAsia" w:hAnsi="Calibri" w:cs="Calibri"/>
                <w:color w:val="000000"/>
                <w:sz w:val="18"/>
                <w:szCs w:val="18"/>
              </w:rPr>
              <w:t> </w:t>
            </w:r>
          </w:p>
          <w:p w14:paraId="3112EFE6" w14:textId="77777777" w:rsidR="00706DB4" w:rsidRDefault="00706DB4" w:rsidP="00706DB4">
            <w:pPr>
              <w:pStyle w:val="paragraph"/>
              <w:spacing w:before="0" w:beforeAutospacing="0" w:after="0" w:afterAutospacing="0"/>
              <w:textAlignment w:val="baseline"/>
              <w:divId w:val="706293376"/>
            </w:pPr>
            <w:r>
              <w:rPr>
                <w:rStyle w:val="normaltextrun"/>
                <w:rFonts w:ascii="Calibri" w:hAnsi="Calibri" w:cs="Calibri"/>
                <w:i/>
                <w:iCs/>
                <w:sz w:val="18"/>
                <w:szCs w:val="18"/>
              </w:rPr>
              <w:t>Lesson: Brain and Spinal Cord Injury (54 mins)</w:t>
            </w:r>
            <w:r>
              <w:rPr>
                <w:rStyle w:val="eop"/>
                <w:rFonts w:ascii="Calibri" w:eastAsiaTheme="majorEastAsia" w:hAnsi="Calibri" w:cs="Calibri"/>
                <w:sz w:val="18"/>
                <w:szCs w:val="18"/>
              </w:rPr>
              <w:t> </w:t>
            </w:r>
          </w:p>
          <w:p w14:paraId="4182E165" w14:textId="3E8A2209" w:rsidR="00706DB4" w:rsidRPr="64D2521B" w:rsidRDefault="00706DB4" w:rsidP="00706DB4">
            <w:pPr>
              <w:rPr>
                <w:sz w:val="18"/>
                <w:szCs w:val="18"/>
              </w:rPr>
            </w:pPr>
            <w:r>
              <w:rPr>
                <w:rStyle w:val="normaltextrun"/>
                <w:rFonts w:ascii="Calibri" w:hAnsi="Calibri" w:cs="Calibri"/>
                <w:i/>
                <w:iCs/>
                <w:sz w:val="18"/>
                <w:szCs w:val="18"/>
              </w:rPr>
              <w:t>Lesson: Seizures, Primary Headache Syndromes and Cerebrovascular Disorders (51 mins)</w:t>
            </w:r>
            <w:r>
              <w:rPr>
                <w:rStyle w:val="eop"/>
                <w:rFonts w:ascii="Calibri" w:hAnsi="Calibri" w:cs="Calibri"/>
                <w:sz w:val="18"/>
                <w:szCs w:val="18"/>
              </w:rPr>
              <w:t> </w:t>
            </w:r>
          </w:p>
        </w:tc>
        <w:tc>
          <w:tcPr>
            <w:tcW w:w="1710" w:type="dxa"/>
            <w:shd w:val="clear" w:color="auto" w:fill="auto"/>
            <w:vAlign w:val="center"/>
          </w:tcPr>
          <w:p w14:paraId="550DAD64" w14:textId="23C1E1EE"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18: Diskectomy</w:t>
            </w:r>
            <w:r>
              <w:rPr>
                <w:rStyle w:val="eop"/>
                <w:rFonts w:ascii="Calibri" w:eastAsiaTheme="majorEastAsia" w:hAnsi="Calibri" w:cs="Calibri"/>
                <w:sz w:val="18"/>
                <w:szCs w:val="18"/>
              </w:rPr>
              <w:t> </w:t>
            </w:r>
          </w:p>
        </w:tc>
        <w:tc>
          <w:tcPr>
            <w:tcW w:w="2070" w:type="dxa"/>
            <w:shd w:val="clear" w:color="auto" w:fill="auto"/>
            <w:vAlign w:val="center"/>
          </w:tcPr>
          <w:p w14:paraId="08C1BD08" w14:textId="20185FD9" w:rsidR="00706DB4" w:rsidRDefault="00706DB4" w:rsidP="00706DB4">
            <w:pPr>
              <w:jc w:val="center"/>
              <w:rPr>
                <w:sz w:val="18"/>
                <w:szCs w:val="18"/>
              </w:rPr>
            </w:pPr>
            <w:r>
              <w:rPr>
                <w:sz w:val="18"/>
                <w:szCs w:val="18"/>
              </w:rPr>
              <w:t>Mastery – Intermediate</w:t>
            </w:r>
            <w:r w:rsidRPr="00FF3E57">
              <w:rPr>
                <w:sz w:val="18"/>
                <w:szCs w:val="18"/>
              </w:rPr>
              <w:t>: Ch 1</w:t>
            </w:r>
            <w:r>
              <w:rPr>
                <w:sz w:val="18"/>
                <w:szCs w:val="18"/>
              </w:rPr>
              <w:t>8</w:t>
            </w:r>
          </w:p>
        </w:tc>
        <w:tc>
          <w:tcPr>
            <w:tcW w:w="1980" w:type="dxa"/>
            <w:vMerge/>
            <w:shd w:val="clear" w:color="auto" w:fill="auto"/>
            <w:vAlign w:val="center"/>
          </w:tcPr>
          <w:p w14:paraId="0B7D9E5F" w14:textId="77777777" w:rsidR="00706DB4" w:rsidRPr="00FF3E57" w:rsidRDefault="00706DB4" w:rsidP="00706DB4">
            <w:pPr>
              <w:rPr>
                <w:sz w:val="18"/>
                <w:szCs w:val="18"/>
              </w:rPr>
            </w:pPr>
          </w:p>
        </w:tc>
        <w:tc>
          <w:tcPr>
            <w:tcW w:w="1620" w:type="dxa"/>
            <w:shd w:val="clear" w:color="auto" w:fill="auto"/>
            <w:vAlign w:val="center"/>
          </w:tcPr>
          <w:p w14:paraId="6D315A68" w14:textId="55728CA7"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18: Case Studies</w:t>
            </w:r>
            <w:r>
              <w:rPr>
                <w:rStyle w:val="eop"/>
                <w:rFonts w:ascii="Calibri" w:eastAsiaTheme="majorEastAsia" w:hAnsi="Calibri" w:cs="Calibri"/>
                <w:sz w:val="18"/>
                <w:szCs w:val="18"/>
              </w:rPr>
              <w:t> </w:t>
            </w:r>
          </w:p>
        </w:tc>
      </w:tr>
      <w:tr w:rsidR="00706DB4" w:rsidRPr="00025E5B" w14:paraId="5D6325BF" w14:textId="77777777" w:rsidTr="30F1F5FD">
        <w:trPr>
          <w:trHeight w:val="161"/>
        </w:trPr>
        <w:tc>
          <w:tcPr>
            <w:tcW w:w="540" w:type="dxa"/>
            <w:vMerge w:val="restart"/>
            <w:shd w:val="clear" w:color="auto" w:fill="E5F1FF"/>
            <w:vAlign w:val="center"/>
          </w:tcPr>
          <w:p w14:paraId="5FB5C3B1" w14:textId="77777777" w:rsidR="00706DB4" w:rsidRPr="002B41C8" w:rsidRDefault="00706DB4" w:rsidP="00706DB4">
            <w:pPr>
              <w:jc w:val="center"/>
              <w:rPr>
                <w:b/>
                <w:bCs/>
                <w:sz w:val="18"/>
                <w:szCs w:val="18"/>
              </w:rPr>
            </w:pPr>
            <w:r w:rsidRPr="002B41C8">
              <w:rPr>
                <w:b/>
                <w:bCs/>
                <w:sz w:val="18"/>
                <w:szCs w:val="18"/>
              </w:rPr>
              <w:t>7</w:t>
            </w:r>
          </w:p>
        </w:tc>
        <w:tc>
          <w:tcPr>
            <w:tcW w:w="480" w:type="dxa"/>
            <w:shd w:val="clear" w:color="auto" w:fill="E5F1FF"/>
            <w:vAlign w:val="center"/>
          </w:tcPr>
          <w:p w14:paraId="5B215675" w14:textId="66AC6C4A" w:rsidR="00706DB4" w:rsidRPr="009E466B" w:rsidRDefault="00706DB4" w:rsidP="00706DB4">
            <w:pP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00" w:type="dxa"/>
            <w:shd w:val="clear" w:color="auto" w:fill="E5F1FF"/>
            <w:vAlign w:val="center"/>
          </w:tcPr>
          <w:p w14:paraId="01E1957B" w14:textId="77777777" w:rsidR="00706DB4" w:rsidRDefault="00706DB4" w:rsidP="00706DB4">
            <w:pPr>
              <w:pStyle w:val="paragraph"/>
              <w:spacing w:before="0" w:beforeAutospacing="0" w:after="0" w:afterAutospacing="0"/>
              <w:textAlignment w:val="baseline"/>
              <w:divId w:val="99187354"/>
            </w:pPr>
            <w:r>
              <w:rPr>
                <w:rStyle w:val="normaltextrun"/>
                <w:rFonts w:ascii="Calibri" w:hAnsi="Calibri" w:cs="Calibri"/>
                <w:b/>
                <w:bCs/>
                <w:color w:val="000000"/>
                <w:sz w:val="18"/>
                <w:szCs w:val="18"/>
              </w:rPr>
              <w:t>Alterations of Hormonal Regulation</w:t>
            </w:r>
            <w:r>
              <w:rPr>
                <w:rStyle w:val="eop"/>
                <w:rFonts w:ascii="Calibri" w:eastAsiaTheme="majorEastAsia" w:hAnsi="Calibri" w:cs="Calibri"/>
                <w:color w:val="000000"/>
                <w:sz w:val="18"/>
                <w:szCs w:val="18"/>
              </w:rPr>
              <w:t> </w:t>
            </w:r>
          </w:p>
          <w:p w14:paraId="4F735270" w14:textId="4630415C" w:rsidR="00706DB4" w:rsidRPr="004656DC" w:rsidRDefault="00706DB4" w:rsidP="00706DB4">
            <w:pPr>
              <w:rPr>
                <w:i/>
                <w:iCs/>
                <w:sz w:val="18"/>
                <w:szCs w:val="18"/>
              </w:rPr>
            </w:pPr>
            <w:r>
              <w:rPr>
                <w:rStyle w:val="normaltextrun"/>
                <w:rFonts w:ascii="Calibri" w:hAnsi="Calibri" w:cs="Calibri"/>
                <w:i/>
                <w:iCs/>
                <w:color w:val="000000"/>
                <w:sz w:val="18"/>
                <w:szCs w:val="18"/>
              </w:rPr>
              <w:t>Lesson: Disorders Due to Alterations of Thyroid, Parathyroid, and Adrenal Function (50 mins)</w:t>
            </w:r>
            <w:r>
              <w:rPr>
                <w:rStyle w:val="eop"/>
                <w:rFonts w:ascii="Calibri" w:hAnsi="Calibri" w:cs="Calibri"/>
                <w:color w:val="000000"/>
                <w:sz w:val="18"/>
                <w:szCs w:val="18"/>
              </w:rPr>
              <w:t> </w:t>
            </w:r>
          </w:p>
        </w:tc>
        <w:tc>
          <w:tcPr>
            <w:tcW w:w="1710" w:type="dxa"/>
            <w:shd w:val="clear" w:color="auto" w:fill="E5F1FF"/>
            <w:vAlign w:val="center"/>
          </w:tcPr>
          <w:p w14:paraId="0CC17755" w14:textId="77777777" w:rsidR="00706DB4" w:rsidRPr="004656DC" w:rsidRDefault="00706DB4" w:rsidP="00706DB4">
            <w:pPr>
              <w:rPr>
                <w:sz w:val="18"/>
                <w:szCs w:val="18"/>
              </w:rPr>
            </w:pPr>
          </w:p>
          <w:p w14:paraId="5C746B53" w14:textId="1AE85A29"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22: Hypophysectomy</w:t>
            </w:r>
            <w:r>
              <w:rPr>
                <w:rStyle w:val="eop"/>
                <w:rFonts w:ascii="Calibri" w:eastAsiaTheme="majorEastAsia" w:hAnsi="Calibri" w:cs="Calibri"/>
                <w:sz w:val="18"/>
                <w:szCs w:val="18"/>
              </w:rPr>
              <w:t> </w:t>
            </w:r>
          </w:p>
          <w:p w14:paraId="7946294A" w14:textId="2C850A51" w:rsidR="00706DB4" w:rsidRPr="00AD5396" w:rsidRDefault="00706DB4" w:rsidP="00706DB4">
            <w:pPr>
              <w:rPr>
                <w:b/>
                <w:bCs/>
                <w:sz w:val="18"/>
                <w:szCs w:val="18"/>
              </w:rPr>
            </w:pPr>
          </w:p>
        </w:tc>
        <w:tc>
          <w:tcPr>
            <w:tcW w:w="2070" w:type="dxa"/>
            <w:shd w:val="clear" w:color="auto" w:fill="E5F1FF"/>
            <w:vAlign w:val="center"/>
          </w:tcPr>
          <w:p w14:paraId="1EC9EA05" w14:textId="4A0869F0" w:rsidR="00706DB4" w:rsidRPr="001124F0" w:rsidRDefault="00706DB4" w:rsidP="00706DB4">
            <w:pPr>
              <w:jc w:val="center"/>
              <w:rPr>
                <w:sz w:val="18"/>
                <w:szCs w:val="18"/>
              </w:rPr>
            </w:pPr>
            <w:r w:rsidRPr="30F1F5FD">
              <w:rPr>
                <w:sz w:val="18"/>
                <w:szCs w:val="18"/>
              </w:rPr>
              <w:t xml:space="preserve">Custom Quiz (30 QUESTIONS) </w:t>
            </w:r>
            <w:r>
              <w:rPr>
                <w:sz w:val="18"/>
                <w:szCs w:val="18"/>
              </w:rPr>
              <w:t xml:space="preserve"> Ch 22</w:t>
            </w:r>
          </w:p>
        </w:tc>
        <w:tc>
          <w:tcPr>
            <w:tcW w:w="1980" w:type="dxa"/>
            <w:vMerge w:val="restart"/>
            <w:shd w:val="clear" w:color="auto" w:fill="E5F1FF"/>
            <w:vAlign w:val="center"/>
          </w:tcPr>
          <w:p w14:paraId="2C401C30" w14:textId="661211AE" w:rsidR="00706DB4" w:rsidRPr="006917B7" w:rsidRDefault="00706DB4" w:rsidP="00706DB4">
            <w:pPr>
              <w:rPr>
                <w:i/>
                <w:iCs/>
                <w:sz w:val="18"/>
                <w:szCs w:val="18"/>
              </w:rPr>
            </w:pPr>
          </w:p>
        </w:tc>
        <w:tc>
          <w:tcPr>
            <w:tcW w:w="1620" w:type="dxa"/>
            <w:shd w:val="clear" w:color="auto" w:fill="E5F1FF"/>
            <w:vAlign w:val="center"/>
          </w:tcPr>
          <w:p w14:paraId="32861868" w14:textId="6B4387E7"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22: Case Studies</w:t>
            </w:r>
            <w:r>
              <w:rPr>
                <w:rStyle w:val="eop"/>
                <w:rFonts w:ascii="Calibri" w:eastAsiaTheme="majorEastAsia" w:hAnsi="Calibri" w:cs="Calibri"/>
                <w:sz w:val="18"/>
                <w:szCs w:val="18"/>
              </w:rPr>
              <w:t> </w:t>
            </w:r>
          </w:p>
        </w:tc>
      </w:tr>
      <w:tr w:rsidR="00706DB4" w:rsidRPr="00025E5B" w14:paraId="78AD1D6D" w14:textId="77777777" w:rsidTr="00706DB4">
        <w:trPr>
          <w:trHeight w:val="1160"/>
        </w:trPr>
        <w:tc>
          <w:tcPr>
            <w:tcW w:w="540" w:type="dxa"/>
            <w:vMerge/>
            <w:vAlign w:val="center"/>
          </w:tcPr>
          <w:p w14:paraId="3FABF3AB" w14:textId="77777777" w:rsidR="00706DB4" w:rsidRPr="002B41C8" w:rsidRDefault="00706DB4" w:rsidP="00706DB4">
            <w:pPr>
              <w:jc w:val="center"/>
              <w:rPr>
                <w:b/>
                <w:bCs/>
                <w:sz w:val="18"/>
                <w:szCs w:val="18"/>
              </w:rPr>
            </w:pPr>
          </w:p>
        </w:tc>
        <w:tc>
          <w:tcPr>
            <w:tcW w:w="480" w:type="dxa"/>
            <w:shd w:val="clear" w:color="auto" w:fill="E5F1FF"/>
            <w:vAlign w:val="center"/>
          </w:tcPr>
          <w:p w14:paraId="42AFB472" w14:textId="254BB6B2" w:rsidR="00706DB4" w:rsidRDefault="00706DB4" w:rsidP="00706DB4">
            <w:pP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E5F1FF"/>
            <w:vAlign w:val="center"/>
          </w:tcPr>
          <w:p w14:paraId="49BD6DBF" w14:textId="77777777" w:rsidR="00706DB4" w:rsidRDefault="00706DB4" w:rsidP="00706DB4">
            <w:pPr>
              <w:pStyle w:val="paragraph"/>
              <w:spacing w:before="0" w:beforeAutospacing="0" w:after="0" w:afterAutospacing="0"/>
              <w:textAlignment w:val="baseline"/>
              <w:divId w:val="73285102"/>
            </w:pPr>
            <w:r>
              <w:rPr>
                <w:rStyle w:val="normaltextrun"/>
                <w:rFonts w:ascii="Calibri" w:hAnsi="Calibri" w:cs="Calibri"/>
                <w:b/>
                <w:bCs/>
                <w:color w:val="000000"/>
                <w:sz w:val="18"/>
                <w:szCs w:val="18"/>
              </w:rPr>
              <w:t>Obesity, Starvation, and Anorexia of Aging</w:t>
            </w:r>
            <w:r>
              <w:rPr>
                <w:rStyle w:val="eop"/>
                <w:rFonts w:ascii="Calibri" w:eastAsiaTheme="majorEastAsia" w:hAnsi="Calibri" w:cs="Calibri"/>
                <w:color w:val="000000"/>
                <w:sz w:val="18"/>
                <w:szCs w:val="18"/>
              </w:rPr>
              <w:t> </w:t>
            </w:r>
          </w:p>
          <w:p w14:paraId="48E39848" w14:textId="03282676" w:rsidR="00706DB4" w:rsidRPr="004656DC" w:rsidRDefault="00706DB4" w:rsidP="00706DB4">
            <w:pPr>
              <w:rPr>
                <w:i/>
                <w:iCs/>
                <w:sz w:val="18"/>
                <w:szCs w:val="18"/>
              </w:rPr>
            </w:pPr>
            <w:r>
              <w:rPr>
                <w:rStyle w:val="normaltextrun"/>
                <w:rFonts w:ascii="Calibri" w:hAnsi="Calibri" w:cs="Calibri"/>
                <w:i/>
                <w:iCs/>
                <w:color w:val="000000"/>
                <w:sz w:val="18"/>
                <w:szCs w:val="18"/>
              </w:rPr>
              <w:t>Lesson: Understanding Adipose Tissue and Obesity (32 mins)</w:t>
            </w:r>
            <w:r>
              <w:rPr>
                <w:rStyle w:val="scxw95021926"/>
                <w:rFonts w:ascii="Calibri" w:hAnsi="Calibri" w:cs="Calibri"/>
                <w:color w:val="000000"/>
                <w:sz w:val="18"/>
                <w:szCs w:val="18"/>
              </w:rPr>
              <w:t> </w:t>
            </w:r>
            <w:r>
              <w:rPr>
                <w:rFonts w:ascii="Calibri" w:hAnsi="Calibri" w:cs="Calibri"/>
                <w:color w:val="000000"/>
                <w:sz w:val="18"/>
                <w:szCs w:val="18"/>
              </w:rPr>
              <w:br/>
            </w:r>
            <w:r>
              <w:rPr>
                <w:rStyle w:val="normaltextrun"/>
                <w:rFonts w:ascii="Calibri" w:hAnsi="Calibri" w:cs="Calibri"/>
                <w:i/>
                <w:iCs/>
                <w:color w:val="000000"/>
                <w:sz w:val="18"/>
                <w:szCs w:val="18"/>
              </w:rPr>
              <w:t>Lesson: Understanding Starvation and Eating Disorders (28 mins)</w:t>
            </w:r>
            <w:r>
              <w:rPr>
                <w:rStyle w:val="eop"/>
                <w:rFonts w:ascii="Calibri" w:hAnsi="Calibri" w:cs="Calibri"/>
                <w:color w:val="000000"/>
                <w:sz w:val="18"/>
                <w:szCs w:val="18"/>
              </w:rPr>
              <w:t> </w:t>
            </w:r>
          </w:p>
        </w:tc>
        <w:tc>
          <w:tcPr>
            <w:tcW w:w="1710" w:type="dxa"/>
            <w:shd w:val="clear" w:color="auto" w:fill="E5F1FF"/>
            <w:vAlign w:val="center"/>
          </w:tcPr>
          <w:p w14:paraId="5E55DE8B" w14:textId="5ED796E2"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23: Bariatric Surgery</w:t>
            </w:r>
            <w:r>
              <w:rPr>
                <w:rStyle w:val="eop"/>
                <w:rFonts w:ascii="Calibri" w:eastAsiaTheme="majorEastAsia" w:hAnsi="Calibri" w:cs="Calibri"/>
                <w:sz w:val="18"/>
                <w:szCs w:val="18"/>
              </w:rPr>
              <w:t> </w:t>
            </w:r>
          </w:p>
        </w:tc>
        <w:tc>
          <w:tcPr>
            <w:tcW w:w="2070" w:type="dxa"/>
            <w:shd w:val="clear" w:color="auto" w:fill="E5F1FF"/>
            <w:vAlign w:val="center"/>
          </w:tcPr>
          <w:p w14:paraId="1F4752EA" w14:textId="0EC8D7B8" w:rsidR="00706DB4" w:rsidRDefault="00706DB4" w:rsidP="00706DB4">
            <w:pPr>
              <w:rPr>
                <w:sz w:val="18"/>
                <w:szCs w:val="18"/>
              </w:rPr>
            </w:pPr>
            <w:r>
              <w:rPr>
                <w:sz w:val="18"/>
                <w:szCs w:val="18"/>
              </w:rPr>
              <w:t>Mastery – Intermediate: Ch 23</w:t>
            </w:r>
          </w:p>
        </w:tc>
        <w:tc>
          <w:tcPr>
            <w:tcW w:w="1980" w:type="dxa"/>
            <w:vMerge/>
            <w:vAlign w:val="center"/>
          </w:tcPr>
          <w:p w14:paraId="0E449B60" w14:textId="77777777" w:rsidR="00706DB4" w:rsidRDefault="00706DB4" w:rsidP="00706DB4">
            <w:pPr>
              <w:rPr>
                <w:sz w:val="18"/>
                <w:szCs w:val="18"/>
              </w:rPr>
            </w:pPr>
          </w:p>
        </w:tc>
        <w:tc>
          <w:tcPr>
            <w:tcW w:w="1620" w:type="dxa"/>
            <w:shd w:val="clear" w:color="auto" w:fill="E5F1FF"/>
            <w:vAlign w:val="center"/>
          </w:tcPr>
          <w:p w14:paraId="79096679" w14:textId="3FD4E997" w:rsidR="00706DB4" w:rsidRDefault="00706DB4" w:rsidP="00706DB4">
            <w:pPr>
              <w:rPr>
                <w:sz w:val="18"/>
                <w:szCs w:val="18"/>
              </w:rPr>
            </w:pPr>
          </w:p>
        </w:tc>
      </w:tr>
      <w:tr w:rsidR="00C36C97" w:rsidRPr="00025E5B" w14:paraId="3E76EDBC" w14:textId="77777777" w:rsidTr="30F1F5FD">
        <w:trPr>
          <w:trHeight w:val="224"/>
        </w:trPr>
        <w:tc>
          <w:tcPr>
            <w:tcW w:w="540" w:type="dxa"/>
            <w:shd w:val="clear" w:color="auto" w:fill="auto"/>
            <w:vAlign w:val="center"/>
          </w:tcPr>
          <w:p w14:paraId="792A2065" w14:textId="77777777" w:rsidR="00C36C97" w:rsidRPr="002B41C8" w:rsidRDefault="00C36C97" w:rsidP="000B4B2E">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C36C97" w:rsidRPr="007E3B1D" w:rsidRDefault="00C36C97" w:rsidP="000B4B2E">
            <w:pPr>
              <w:rPr>
                <w:b/>
                <w:bCs/>
                <w:sz w:val="18"/>
                <w:szCs w:val="18"/>
              </w:rPr>
            </w:pPr>
            <w:r w:rsidRPr="007E3B1D">
              <w:rPr>
                <w:b/>
                <w:bCs/>
                <w:sz w:val="18"/>
                <w:szCs w:val="18"/>
              </w:rPr>
              <w:t>Midterm Exam</w:t>
            </w:r>
          </w:p>
        </w:tc>
      </w:tr>
      <w:tr w:rsidR="00706DB4" w:rsidRPr="00025E5B" w14:paraId="6ED3EC2A" w14:textId="77777777" w:rsidTr="00706DB4">
        <w:trPr>
          <w:trHeight w:val="534"/>
        </w:trPr>
        <w:tc>
          <w:tcPr>
            <w:tcW w:w="540" w:type="dxa"/>
            <w:vMerge w:val="restart"/>
            <w:shd w:val="clear" w:color="auto" w:fill="E5F1FF"/>
            <w:vAlign w:val="center"/>
          </w:tcPr>
          <w:p w14:paraId="738B08E1" w14:textId="77777777" w:rsidR="00706DB4" w:rsidRPr="002B41C8" w:rsidRDefault="00706DB4" w:rsidP="00706DB4">
            <w:pPr>
              <w:jc w:val="center"/>
              <w:rPr>
                <w:b/>
                <w:bCs/>
                <w:sz w:val="18"/>
                <w:szCs w:val="18"/>
              </w:rPr>
            </w:pPr>
            <w:r w:rsidRPr="002B41C8">
              <w:rPr>
                <w:b/>
                <w:bCs/>
                <w:sz w:val="18"/>
                <w:szCs w:val="18"/>
              </w:rPr>
              <w:t>9</w:t>
            </w:r>
          </w:p>
        </w:tc>
        <w:tc>
          <w:tcPr>
            <w:tcW w:w="480" w:type="dxa"/>
            <w:shd w:val="clear" w:color="auto" w:fill="E5F1FF"/>
            <w:vAlign w:val="center"/>
          </w:tcPr>
          <w:p w14:paraId="37E099CC" w14:textId="1A3BD1CC" w:rsidR="00706DB4" w:rsidRDefault="00706DB4" w:rsidP="00706DB4">
            <w:pPr>
              <w:jc w:val="center"/>
              <w:rPr>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300" w:type="dxa"/>
            <w:shd w:val="clear" w:color="auto" w:fill="E5F1FF"/>
            <w:vAlign w:val="center"/>
          </w:tcPr>
          <w:p w14:paraId="188E2875" w14:textId="77777777" w:rsidR="00706DB4" w:rsidRDefault="00706DB4" w:rsidP="00706DB4">
            <w:pPr>
              <w:pStyle w:val="paragraph"/>
              <w:spacing w:before="0" w:beforeAutospacing="0" w:after="0" w:afterAutospacing="0"/>
              <w:textAlignment w:val="baseline"/>
              <w:divId w:val="1015114016"/>
            </w:pPr>
            <w:r>
              <w:rPr>
                <w:rStyle w:val="normaltextrun"/>
                <w:rFonts w:ascii="Calibri" w:hAnsi="Calibri" w:cs="Calibri"/>
                <w:b/>
                <w:bCs/>
                <w:sz w:val="18"/>
                <w:szCs w:val="18"/>
              </w:rPr>
              <w:t>Structure and Function of the Reproductive Systems</w:t>
            </w:r>
            <w:r>
              <w:rPr>
                <w:rStyle w:val="eop"/>
                <w:rFonts w:ascii="Calibri" w:eastAsiaTheme="majorEastAsia" w:hAnsi="Calibri" w:cs="Calibri"/>
                <w:sz w:val="18"/>
                <w:szCs w:val="18"/>
              </w:rPr>
              <w:t> </w:t>
            </w:r>
          </w:p>
          <w:p w14:paraId="428B02EF" w14:textId="20B2DB0F" w:rsidR="00706DB4" w:rsidRPr="004656DC" w:rsidRDefault="00706DB4" w:rsidP="00706DB4">
            <w:pPr>
              <w:rPr>
                <w:i/>
                <w:iCs/>
                <w:sz w:val="18"/>
                <w:szCs w:val="18"/>
              </w:rPr>
            </w:pPr>
            <w:r>
              <w:rPr>
                <w:rStyle w:val="normaltextrun"/>
                <w:rFonts w:ascii="Calibri" w:hAnsi="Calibri" w:cs="Calibri"/>
                <w:i/>
                <w:iCs/>
                <w:sz w:val="18"/>
                <w:szCs w:val="18"/>
              </w:rPr>
              <w:t>Lesson: Aging and Reproductive Function (30 mins)</w:t>
            </w:r>
            <w:r>
              <w:rPr>
                <w:rStyle w:val="eop"/>
                <w:rFonts w:ascii="Calibri" w:hAnsi="Calibri" w:cs="Calibri"/>
                <w:sz w:val="18"/>
                <w:szCs w:val="18"/>
              </w:rPr>
              <w:t> </w:t>
            </w:r>
          </w:p>
        </w:tc>
        <w:tc>
          <w:tcPr>
            <w:tcW w:w="1710" w:type="dxa"/>
            <w:shd w:val="clear" w:color="auto" w:fill="E5F1FF"/>
            <w:vAlign w:val="center"/>
          </w:tcPr>
          <w:p w14:paraId="6DF78855" w14:textId="77777777" w:rsid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24: Reproductive System Overview</w:t>
            </w:r>
            <w:r>
              <w:rPr>
                <w:rStyle w:val="eop"/>
                <w:rFonts w:ascii="Calibri" w:eastAsiaTheme="majorEastAsia" w:hAnsi="Calibri" w:cs="Calibri"/>
                <w:sz w:val="18"/>
                <w:szCs w:val="18"/>
              </w:rPr>
              <w:t> </w:t>
            </w:r>
          </w:p>
          <w:p w14:paraId="4C361499" w14:textId="77777777" w:rsid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24: Ovulation</w:t>
            </w:r>
            <w:r>
              <w:rPr>
                <w:rStyle w:val="eop"/>
                <w:rFonts w:ascii="Calibri" w:eastAsiaTheme="majorEastAsia" w:hAnsi="Calibri" w:cs="Calibri"/>
                <w:sz w:val="18"/>
                <w:szCs w:val="18"/>
              </w:rPr>
              <w:t> </w:t>
            </w:r>
          </w:p>
          <w:p w14:paraId="69FC5C92" w14:textId="309E510F" w:rsidR="00706DB4" w:rsidRPr="00706DB4" w:rsidRDefault="00706DB4" w:rsidP="00706DB4">
            <w:pPr>
              <w:pStyle w:val="paragraph"/>
              <w:spacing w:before="0" w:beforeAutospacing="0" w:after="0" w:afterAutospacing="0"/>
              <w:textAlignment w:val="baseline"/>
            </w:pPr>
            <w:r>
              <w:rPr>
                <w:rStyle w:val="normaltextrun"/>
                <w:rFonts w:ascii="Calibri" w:hAnsi="Calibri" w:cs="Calibri"/>
                <w:sz w:val="18"/>
                <w:szCs w:val="18"/>
              </w:rPr>
              <w:t>Ch 24: Spermatogenesis</w:t>
            </w:r>
            <w:r>
              <w:rPr>
                <w:rStyle w:val="eop"/>
                <w:rFonts w:ascii="Calibri" w:eastAsiaTheme="majorEastAsia" w:hAnsi="Calibri" w:cs="Calibri"/>
                <w:sz w:val="18"/>
                <w:szCs w:val="18"/>
              </w:rPr>
              <w:t> </w:t>
            </w:r>
          </w:p>
        </w:tc>
        <w:tc>
          <w:tcPr>
            <w:tcW w:w="2070" w:type="dxa"/>
            <w:shd w:val="clear" w:color="auto" w:fill="E5F1FF"/>
            <w:vAlign w:val="center"/>
          </w:tcPr>
          <w:p w14:paraId="11782D66" w14:textId="743DB203" w:rsidR="00706DB4" w:rsidRPr="004656DC" w:rsidRDefault="00706DB4" w:rsidP="00706DB4">
            <w:pPr>
              <w:jc w:val="center"/>
              <w:rPr>
                <w:sz w:val="18"/>
                <w:szCs w:val="18"/>
              </w:rPr>
            </w:pPr>
          </w:p>
        </w:tc>
        <w:tc>
          <w:tcPr>
            <w:tcW w:w="1980" w:type="dxa"/>
            <w:vMerge w:val="restart"/>
            <w:shd w:val="clear" w:color="auto" w:fill="E5F1FF"/>
            <w:vAlign w:val="center"/>
          </w:tcPr>
          <w:p w14:paraId="424807A3" w14:textId="0A7E7A84" w:rsidR="00706DB4" w:rsidRPr="004656DC" w:rsidRDefault="00706DB4" w:rsidP="00706DB4">
            <w:pPr>
              <w:rPr>
                <w:sz w:val="18"/>
                <w:szCs w:val="18"/>
              </w:rPr>
            </w:pPr>
          </w:p>
        </w:tc>
        <w:tc>
          <w:tcPr>
            <w:tcW w:w="1620" w:type="dxa"/>
            <w:shd w:val="clear" w:color="auto" w:fill="E5F1FF"/>
            <w:vAlign w:val="center"/>
          </w:tcPr>
          <w:p w14:paraId="6059C47D" w14:textId="537AF075" w:rsidR="00706DB4" w:rsidRPr="00025E5B" w:rsidRDefault="00706DB4" w:rsidP="00706DB4">
            <w:pPr>
              <w:rPr>
                <w:sz w:val="18"/>
                <w:szCs w:val="18"/>
              </w:rPr>
            </w:pPr>
          </w:p>
        </w:tc>
      </w:tr>
      <w:tr w:rsidR="00706DB4" w:rsidRPr="00025E5B" w14:paraId="13D11FB8" w14:textId="77777777" w:rsidTr="30F1F5FD">
        <w:trPr>
          <w:trHeight w:val="534"/>
        </w:trPr>
        <w:tc>
          <w:tcPr>
            <w:tcW w:w="540" w:type="dxa"/>
            <w:vMerge/>
            <w:shd w:val="clear" w:color="auto" w:fill="E5F1FF"/>
            <w:vAlign w:val="center"/>
          </w:tcPr>
          <w:p w14:paraId="4E528EB0" w14:textId="77777777" w:rsidR="00706DB4" w:rsidRPr="002B41C8" w:rsidRDefault="00706DB4" w:rsidP="00706DB4">
            <w:pPr>
              <w:jc w:val="center"/>
              <w:rPr>
                <w:b/>
                <w:bCs/>
                <w:sz w:val="18"/>
                <w:szCs w:val="18"/>
              </w:rPr>
            </w:pPr>
          </w:p>
        </w:tc>
        <w:tc>
          <w:tcPr>
            <w:tcW w:w="480" w:type="dxa"/>
            <w:shd w:val="clear" w:color="auto" w:fill="E5F1FF"/>
            <w:vAlign w:val="center"/>
          </w:tcPr>
          <w:p w14:paraId="5038DDDD" w14:textId="088A9E07" w:rsidR="00706DB4" w:rsidRDefault="00706DB4" w:rsidP="00706DB4">
            <w:pPr>
              <w:jc w:val="cente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E5F1FF"/>
            <w:vAlign w:val="center"/>
          </w:tcPr>
          <w:p w14:paraId="48DD2246" w14:textId="77777777" w:rsidR="00706DB4" w:rsidRDefault="00706DB4" w:rsidP="00706DB4">
            <w:pPr>
              <w:pStyle w:val="paragraph"/>
              <w:spacing w:before="0" w:beforeAutospacing="0" w:after="0" w:afterAutospacing="0"/>
              <w:textAlignment w:val="baseline"/>
              <w:divId w:val="1439177600"/>
            </w:pPr>
            <w:r>
              <w:rPr>
                <w:rStyle w:val="normaltextrun"/>
                <w:rFonts w:ascii="Calibri" w:hAnsi="Calibri" w:cs="Calibri"/>
                <w:b/>
                <w:bCs/>
                <w:sz w:val="18"/>
                <w:szCs w:val="18"/>
              </w:rPr>
              <w:t>Alterations of the Female Reproductive System</w:t>
            </w:r>
            <w:r>
              <w:rPr>
                <w:rStyle w:val="eop"/>
                <w:rFonts w:ascii="Calibri" w:eastAsiaTheme="majorEastAsia" w:hAnsi="Calibri" w:cs="Calibri"/>
                <w:sz w:val="18"/>
                <w:szCs w:val="18"/>
              </w:rPr>
              <w:t> </w:t>
            </w:r>
          </w:p>
          <w:p w14:paraId="30A43EA7" w14:textId="6678A5F4" w:rsidR="00706DB4" w:rsidRPr="64D2521B" w:rsidRDefault="00706DB4" w:rsidP="00706DB4">
            <w:pPr>
              <w:rPr>
                <w:sz w:val="18"/>
                <w:szCs w:val="18"/>
              </w:rPr>
            </w:pPr>
            <w:r>
              <w:rPr>
                <w:rStyle w:val="normaltextrun"/>
                <w:rFonts w:ascii="Calibri" w:hAnsi="Calibri" w:cs="Calibri"/>
                <w:i/>
                <w:iCs/>
                <w:sz w:val="18"/>
                <w:szCs w:val="18"/>
              </w:rPr>
              <w:t>Lesson: Abnormalities, Hormonal Alterations, and Inflammatory Disorders in Females (52 mins)</w:t>
            </w:r>
            <w:r>
              <w:rPr>
                <w:rStyle w:val="eop"/>
                <w:rFonts w:ascii="Calibri" w:hAnsi="Calibri" w:cs="Calibri"/>
                <w:sz w:val="18"/>
                <w:szCs w:val="18"/>
              </w:rPr>
              <w:t> </w:t>
            </w:r>
          </w:p>
        </w:tc>
        <w:tc>
          <w:tcPr>
            <w:tcW w:w="1710" w:type="dxa"/>
            <w:shd w:val="clear" w:color="auto" w:fill="E5F1FF"/>
            <w:vAlign w:val="center"/>
          </w:tcPr>
          <w:p w14:paraId="28045E91" w14:textId="77777777" w:rsidR="00706DB4" w:rsidRPr="004656DC" w:rsidRDefault="00706DB4" w:rsidP="00706DB4">
            <w:pPr>
              <w:rPr>
                <w:i/>
                <w:iCs/>
                <w:sz w:val="18"/>
                <w:szCs w:val="18"/>
              </w:rPr>
            </w:pPr>
          </w:p>
        </w:tc>
        <w:tc>
          <w:tcPr>
            <w:tcW w:w="2070" w:type="dxa"/>
            <w:shd w:val="clear" w:color="auto" w:fill="E5F1FF"/>
            <w:vAlign w:val="center"/>
          </w:tcPr>
          <w:p w14:paraId="4AACA89B" w14:textId="05164BA9" w:rsidR="00706DB4" w:rsidRDefault="00706DB4" w:rsidP="00706DB4">
            <w:pPr>
              <w:jc w:val="center"/>
              <w:rPr>
                <w:sz w:val="18"/>
                <w:szCs w:val="18"/>
              </w:rPr>
            </w:pPr>
            <w:r>
              <w:rPr>
                <w:sz w:val="18"/>
                <w:szCs w:val="18"/>
              </w:rPr>
              <w:t>Mastery – Intermediate</w:t>
            </w:r>
            <w:r w:rsidRPr="004656DC">
              <w:rPr>
                <w:sz w:val="18"/>
                <w:szCs w:val="18"/>
              </w:rPr>
              <w:t xml:space="preserve">: Ch </w:t>
            </w:r>
            <w:r>
              <w:rPr>
                <w:sz w:val="18"/>
                <w:szCs w:val="18"/>
              </w:rPr>
              <w:t>25</w:t>
            </w:r>
          </w:p>
        </w:tc>
        <w:tc>
          <w:tcPr>
            <w:tcW w:w="1980" w:type="dxa"/>
            <w:vMerge/>
            <w:shd w:val="clear" w:color="auto" w:fill="E5F1FF"/>
            <w:vAlign w:val="center"/>
          </w:tcPr>
          <w:p w14:paraId="5CCD2A88" w14:textId="77777777" w:rsidR="00706DB4" w:rsidRPr="004656DC" w:rsidRDefault="00706DB4" w:rsidP="00706DB4">
            <w:pPr>
              <w:rPr>
                <w:sz w:val="18"/>
                <w:szCs w:val="18"/>
              </w:rPr>
            </w:pPr>
          </w:p>
        </w:tc>
        <w:tc>
          <w:tcPr>
            <w:tcW w:w="1620" w:type="dxa"/>
            <w:shd w:val="clear" w:color="auto" w:fill="E5F1FF"/>
            <w:vAlign w:val="center"/>
          </w:tcPr>
          <w:p w14:paraId="45E596A5" w14:textId="63BFF1C1" w:rsidR="00706DB4" w:rsidRP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25: Case Studies</w:t>
            </w:r>
            <w:r>
              <w:rPr>
                <w:rStyle w:val="eop"/>
                <w:rFonts w:ascii="Calibri" w:eastAsiaTheme="majorEastAsia" w:hAnsi="Calibri" w:cs="Calibri"/>
                <w:sz w:val="18"/>
                <w:szCs w:val="18"/>
              </w:rPr>
              <w:t> </w:t>
            </w:r>
          </w:p>
        </w:tc>
      </w:tr>
      <w:tr w:rsidR="00706DB4" w:rsidRPr="00025E5B" w14:paraId="68DAF9CD" w14:textId="77777777" w:rsidTr="30F1F5FD">
        <w:trPr>
          <w:trHeight w:val="534"/>
        </w:trPr>
        <w:tc>
          <w:tcPr>
            <w:tcW w:w="540" w:type="dxa"/>
            <w:vMerge/>
            <w:shd w:val="clear" w:color="auto" w:fill="E5F1FF"/>
            <w:vAlign w:val="center"/>
          </w:tcPr>
          <w:p w14:paraId="58BA9F46" w14:textId="77777777" w:rsidR="00706DB4" w:rsidRPr="002B41C8" w:rsidRDefault="00706DB4" w:rsidP="00706DB4">
            <w:pPr>
              <w:jc w:val="center"/>
              <w:rPr>
                <w:b/>
                <w:bCs/>
                <w:sz w:val="18"/>
                <w:szCs w:val="18"/>
              </w:rPr>
            </w:pPr>
          </w:p>
        </w:tc>
        <w:tc>
          <w:tcPr>
            <w:tcW w:w="480" w:type="dxa"/>
            <w:shd w:val="clear" w:color="auto" w:fill="E5F1FF"/>
            <w:vAlign w:val="center"/>
          </w:tcPr>
          <w:p w14:paraId="0A7D1A92" w14:textId="3D836944" w:rsidR="00706DB4" w:rsidRDefault="00706DB4" w:rsidP="00706DB4">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E5F1FF"/>
            <w:vAlign w:val="center"/>
          </w:tcPr>
          <w:p w14:paraId="756A378E" w14:textId="77777777" w:rsidR="00706DB4" w:rsidRDefault="00706DB4" w:rsidP="00706DB4">
            <w:pPr>
              <w:pStyle w:val="paragraph"/>
              <w:spacing w:before="0" w:beforeAutospacing="0" w:after="0" w:afterAutospacing="0"/>
              <w:textAlignment w:val="baseline"/>
              <w:divId w:val="153571774"/>
            </w:pPr>
            <w:r>
              <w:rPr>
                <w:rStyle w:val="normaltextrun"/>
                <w:rFonts w:ascii="Calibri" w:hAnsi="Calibri" w:cs="Calibri"/>
                <w:b/>
                <w:bCs/>
                <w:sz w:val="18"/>
                <w:szCs w:val="18"/>
              </w:rPr>
              <w:t>Alterations of the Male Reproductive System</w:t>
            </w:r>
            <w:r>
              <w:rPr>
                <w:rStyle w:val="eop"/>
                <w:rFonts w:ascii="Calibri" w:eastAsiaTheme="majorEastAsia" w:hAnsi="Calibri" w:cs="Calibri"/>
                <w:sz w:val="18"/>
                <w:szCs w:val="18"/>
              </w:rPr>
              <w:t> </w:t>
            </w:r>
          </w:p>
          <w:p w14:paraId="7C711A38" w14:textId="06E24B55" w:rsidR="00706DB4" w:rsidRPr="64D2521B" w:rsidRDefault="00706DB4" w:rsidP="00706DB4">
            <w:pPr>
              <w:rPr>
                <w:sz w:val="18"/>
                <w:szCs w:val="18"/>
              </w:rPr>
            </w:pPr>
            <w:r>
              <w:rPr>
                <w:rStyle w:val="normaltextrun"/>
                <w:rFonts w:ascii="Calibri" w:hAnsi="Calibri" w:cs="Calibri"/>
                <w:i/>
                <w:iCs/>
                <w:sz w:val="18"/>
                <w:szCs w:val="18"/>
              </w:rPr>
              <w:t>Lesson: Disorders of the Prostate gland and the Male Breast and Sexual Dysfunction (56 mins)</w:t>
            </w:r>
            <w:r>
              <w:rPr>
                <w:rStyle w:val="eop"/>
                <w:rFonts w:ascii="Calibri" w:hAnsi="Calibri" w:cs="Calibri"/>
                <w:sz w:val="18"/>
                <w:szCs w:val="18"/>
              </w:rPr>
              <w:t> </w:t>
            </w:r>
          </w:p>
        </w:tc>
        <w:tc>
          <w:tcPr>
            <w:tcW w:w="1710" w:type="dxa"/>
            <w:shd w:val="clear" w:color="auto" w:fill="E5F1FF"/>
            <w:vAlign w:val="center"/>
          </w:tcPr>
          <w:p w14:paraId="1A07C59D" w14:textId="77777777" w:rsidR="00706DB4" w:rsidRPr="004656DC" w:rsidRDefault="00706DB4" w:rsidP="00706DB4">
            <w:pPr>
              <w:rPr>
                <w:i/>
                <w:iCs/>
                <w:sz w:val="18"/>
                <w:szCs w:val="18"/>
              </w:rPr>
            </w:pPr>
          </w:p>
        </w:tc>
        <w:tc>
          <w:tcPr>
            <w:tcW w:w="2070" w:type="dxa"/>
            <w:shd w:val="clear" w:color="auto" w:fill="E5F1FF"/>
            <w:vAlign w:val="center"/>
          </w:tcPr>
          <w:p w14:paraId="3734E7D6" w14:textId="425EA616" w:rsidR="00706DB4" w:rsidRDefault="00706DB4" w:rsidP="00706DB4">
            <w:pPr>
              <w:jc w:val="center"/>
              <w:rPr>
                <w:sz w:val="18"/>
                <w:szCs w:val="18"/>
              </w:rPr>
            </w:pPr>
            <w:r w:rsidRPr="30F1F5FD">
              <w:rPr>
                <w:sz w:val="18"/>
                <w:szCs w:val="18"/>
              </w:rPr>
              <w:t>Custom Quiz (30 QUESTIONS)</w:t>
            </w:r>
            <w:r w:rsidRPr="004656DC">
              <w:rPr>
                <w:sz w:val="18"/>
                <w:szCs w:val="18"/>
              </w:rPr>
              <w:t>: Ch 2</w:t>
            </w:r>
            <w:r>
              <w:rPr>
                <w:sz w:val="18"/>
                <w:szCs w:val="18"/>
              </w:rPr>
              <w:t>4 and 26</w:t>
            </w:r>
          </w:p>
        </w:tc>
        <w:tc>
          <w:tcPr>
            <w:tcW w:w="1980" w:type="dxa"/>
            <w:vMerge/>
            <w:shd w:val="clear" w:color="auto" w:fill="E5F1FF"/>
            <w:vAlign w:val="center"/>
          </w:tcPr>
          <w:p w14:paraId="03AEC161" w14:textId="77777777" w:rsidR="00706DB4" w:rsidRPr="004656DC" w:rsidRDefault="00706DB4" w:rsidP="00706DB4">
            <w:pPr>
              <w:rPr>
                <w:sz w:val="18"/>
                <w:szCs w:val="18"/>
              </w:rPr>
            </w:pPr>
          </w:p>
        </w:tc>
        <w:tc>
          <w:tcPr>
            <w:tcW w:w="1620" w:type="dxa"/>
            <w:shd w:val="clear" w:color="auto" w:fill="E5F1FF"/>
            <w:vAlign w:val="center"/>
          </w:tcPr>
          <w:p w14:paraId="623D6866" w14:textId="77777777" w:rsidR="00706DB4" w:rsidRPr="072A5DEE" w:rsidRDefault="00706DB4" w:rsidP="00706DB4">
            <w:pPr>
              <w:rPr>
                <w:sz w:val="18"/>
                <w:szCs w:val="18"/>
              </w:rPr>
            </w:pPr>
          </w:p>
        </w:tc>
      </w:tr>
      <w:tr w:rsidR="00F95693" w:rsidRPr="00025E5B" w14:paraId="44529984" w14:textId="77777777" w:rsidTr="00F95693">
        <w:trPr>
          <w:trHeight w:val="801"/>
        </w:trPr>
        <w:tc>
          <w:tcPr>
            <w:tcW w:w="540" w:type="dxa"/>
            <w:vMerge w:val="restart"/>
            <w:shd w:val="clear" w:color="auto" w:fill="auto"/>
            <w:vAlign w:val="center"/>
          </w:tcPr>
          <w:p w14:paraId="5317F1A8" w14:textId="77777777" w:rsidR="00F95693" w:rsidRPr="002B41C8" w:rsidRDefault="00F95693" w:rsidP="00F95693">
            <w:pPr>
              <w:jc w:val="center"/>
              <w:rPr>
                <w:b/>
                <w:bCs/>
                <w:sz w:val="18"/>
                <w:szCs w:val="18"/>
              </w:rPr>
            </w:pPr>
            <w:r w:rsidRPr="002B41C8">
              <w:rPr>
                <w:b/>
                <w:bCs/>
                <w:sz w:val="18"/>
                <w:szCs w:val="18"/>
              </w:rPr>
              <w:t>10</w:t>
            </w:r>
          </w:p>
        </w:tc>
        <w:tc>
          <w:tcPr>
            <w:tcW w:w="480" w:type="dxa"/>
            <w:shd w:val="clear" w:color="auto" w:fill="auto"/>
            <w:vAlign w:val="center"/>
          </w:tcPr>
          <w:p w14:paraId="589E912C" w14:textId="02E6FE14" w:rsidR="00F95693" w:rsidRDefault="00F95693" w:rsidP="00F95693">
            <w:pPr>
              <w:jc w:val="center"/>
              <w:rPr>
                <w:sz w:val="18"/>
                <w:szCs w:val="18"/>
              </w:rPr>
            </w:pPr>
            <w:r>
              <w:rPr>
                <w:rStyle w:val="normaltextrun"/>
                <w:rFonts w:ascii="Calibri" w:hAnsi="Calibri" w:cs="Calibri"/>
                <w:sz w:val="18"/>
                <w:szCs w:val="18"/>
              </w:rPr>
              <w:t>28</w:t>
            </w:r>
            <w:r>
              <w:rPr>
                <w:rStyle w:val="eop"/>
                <w:rFonts w:ascii="Calibri" w:hAnsi="Calibri" w:cs="Calibri"/>
                <w:sz w:val="18"/>
                <w:szCs w:val="18"/>
              </w:rPr>
              <w:t> </w:t>
            </w:r>
          </w:p>
        </w:tc>
        <w:tc>
          <w:tcPr>
            <w:tcW w:w="3300" w:type="dxa"/>
            <w:shd w:val="clear" w:color="auto" w:fill="auto"/>
            <w:vAlign w:val="center"/>
          </w:tcPr>
          <w:p w14:paraId="190F4CF9" w14:textId="77777777" w:rsidR="00F95693" w:rsidRDefault="00F95693" w:rsidP="00F95693">
            <w:pPr>
              <w:pStyle w:val="paragraph"/>
              <w:spacing w:before="0" w:beforeAutospacing="0" w:after="0" w:afterAutospacing="0"/>
              <w:textAlignment w:val="baseline"/>
              <w:divId w:val="781532581"/>
            </w:pPr>
            <w:r>
              <w:rPr>
                <w:rStyle w:val="normaltextrun"/>
                <w:rFonts w:ascii="Calibri" w:hAnsi="Calibri" w:cs="Calibri"/>
                <w:b/>
                <w:bCs/>
                <w:sz w:val="18"/>
                <w:szCs w:val="18"/>
              </w:rPr>
              <w:t>Structure and Function of the Hematologic System</w:t>
            </w:r>
            <w:r>
              <w:rPr>
                <w:rStyle w:val="eop"/>
                <w:rFonts w:ascii="Calibri" w:eastAsiaTheme="majorEastAsia" w:hAnsi="Calibri" w:cs="Calibri"/>
                <w:sz w:val="18"/>
                <w:szCs w:val="18"/>
              </w:rPr>
              <w:t> </w:t>
            </w:r>
          </w:p>
          <w:p w14:paraId="29FC65E7" w14:textId="7B08B4C2" w:rsidR="00F95693" w:rsidRPr="004656DC" w:rsidRDefault="00F95693" w:rsidP="00F95693">
            <w:pPr>
              <w:rPr>
                <w:i/>
                <w:iCs/>
                <w:sz w:val="18"/>
                <w:szCs w:val="18"/>
              </w:rPr>
            </w:pPr>
            <w:r>
              <w:rPr>
                <w:rStyle w:val="normaltextrun"/>
                <w:rFonts w:ascii="Calibri" w:hAnsi="Calibri" w:cs="Calibri"/>
                <w:i/>
                <w:iCs/>
                <w:sz w:val="18"/>
                <w:szCs w:val="18"/>
              </w:rPr>
              <w:t>Lesson: Development of Blood Cells (56 mins)</w:t>
            </w:r>
            <w:r>
              <w:rPr>
                <w:rStyle w:val="eop"/>
                <w:rFonts w:ascii="Calibri" w:hAnsi="Calibri" w:cs="Calibri"/>
                <w:sz w:val="18"/>
                <w:szCs w:val="18"/>
              </w:rPr>
              <w:t> </w:t>
            </w:r>
          </w:p>
        </w:tc>
        <w:tc>
          <w:tcPr>
            <w:tcW w:w="1710" w:type="dxa"/>
            <w:shd w:val="clear" w:color="auto" w:fill="auto"/>
            <w:vAlign w:val="center"/>
          </w:tcPr>
          <w:p w14:paraId="139EEEA6" w14:textId="77777777" w:rsid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28: Blood Cell Formation</w:t>
            </w:r>
            <w:r>
              <w:rPr>
                <w:rStyle w:val="eop"/>
                <w:rFonts w:ascii="Calibri" w:eastAsiaTheme="majorEastAsia" w:hAnsi="Calibri" w:cs="Calibri"/>
                <w:sz w:val="18"/>
                <w:szCs w:val="18"/>
              </w:rPr>
              <w:t> </w:t>
            </w:r>
          </w:p>
          <w:p w14:paraId="52DE0FA8" w14:textId="661430FF" w:rsidR="00F95693" w:rsidRP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28: Types of Blood Cells</w:t>
            </w:r>
            <w:r>
              <w:rPr>
                <w:rStyle w:val="eop"/>
                <w:rFonts w:ascii="Calibri" w:eastAsiaTheme="majorEastAsia" w:hAnsi="Calibri" w:cs="Calibri"/>
                <w:sz w:val="18"/>
                <w:szCs w:val="18"/>
              </w:rPr>
              <w:t> </w:t>
            </w:r>
          </w:p>
        </w:tc>
        <w:tc>
          <w:tcPr>
            <w:tcW w:w="2070" w:type="dxa"/>
            <w:shd w:val="clear" w:color="auto" w:fill="auto"/>
            <w:vAlign w:val="center"/>
          </w:tcPr>
          <w:p w14:paraId="6364A376" w14:textId="21FB8052" w:rsidR="00F95693" w:rsidRPr="004656DC" w:rsidRDefault="00F95693" w:rsidP="00F95693">
            <w:pPr>
              <w:jc w:val="center"/>
              <w:rPr>
                <w:sz w:val="18"/>
                <w:szCs w:val="18"/>
              </w:rPr>
            </w:pPr>
          </w:p>
        </w:tc>
        <w:tc>
          <w:tcPr>
            <w:tcW w:w="1980" w:type="dxa"/>
            <w:vMerge w:val="restart"/>
            <w:shd w:val="clear" w:color="auto" w:fill="auto"/>
            <w:vAlign w:val="center"/>
          </w:tcPr>
          <w:p w14:paraId="460D1FFA" w14:textId="4764AD5E" w:rsidR="00F95693" w:rsidRPr="004656DC" w:rsidRDefault="00F95693" w:rsidP="00F95693">
            <w:pPr>
              <w:rPr>
                <w:sz w:val="18"/>
                <w:szCs w:val="18"/>
              </w:rPr>
            </w:pPr>
          </w:p>
        </w:tc>
        <w:tc>
          <w:tcPr>
            <w:tcW w:w="1620" w:type="dxa"/>
            <w:shd w:val="clear" w:color="auto" w:fill="auto"/>
            <w:vAlign w:val="center"/>
          </w:tcPr>
          <w:p w14:paraId="00908BDF" w14:textId="243AAAFB" w:rsidR="00F95693" w:rsidRPr="00025E5B" w:rsidRDefault="00F95693" w:rsidP="00F95693">
            <w:pPr>
              <w:spacing w:line="259" w:lineRule="auto"/>
            </w:pPr>
          </w:p>
        </w:tc>
      </w:tr>
      <w:tr w:rsidR="00F95693" w:rsidRPr="00025E5B" w14:paraId="1CBFD08A" w14:textId="77777777" w:rsidTr="00DF3350">
        <w:trPr>
          <w:trHeight w:val="801"/>
        </w:trPr>
        <w:tc>
          <w:tcPr>
            <w:tcW w:w="540" w:type="dxa"/>
            <w:vMerge/>
            <w:shd w:val="clear" w:color="auto" w:fill="auto"/>
            <w:vAlign w:val="center"/>
          </w:tcPr>
          <w:p w14:paraId="062F98BE" w14:textId="77777777" w:rsidR="00F95693" w:rsidRPr="002B41C8" w:rsidRDefault="00F95693" w:rsidP="00F95693">
            <w:pPr>
              <w:jc w:val="center"/>
              <w:rPr>
                <w:b/>
                <w:bCs/>
                <w:sz w:val="18"/>
                <w:szCs w:val="18"/>
              </w:rPr>
            </w:pPr>
          </w:p>
        </w:tc>
        <w:tc>
          <w:tcPr>
            <w:tcW w:w="480" w:type="dxa"/>
            <w:shd w:val="clear" w:color="auto" w:fill="auto"/>
            <w:vAlign w:val="center"/>
          </w:tcPr>
          <w:p w14:paraId="6B036C5D" w14:textId="180B818C" w:rsidR="00F95693" w:rsidRDefault="00F95693" w:rsidP="00F95693">
            <w:pPr>
              <w:jc w:val="center"/>
              <w:rPr>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300" w:type="dxa"/>
            <w:shd w:val="clear" w:color="auto" w:fill="auto"/>
            <w:vAlign w:val="center"/>
          </w:tcPr>
          <w:p w14:paraId="0C759022" w14:textId="77777777" w:rsidR="00F95693" w:rsidRDefault="00F95693" w:rsidP="00F95693">
            <w:pPr>
              <w:pStyle w:val="paragraph"/>
              <w:spacing w:before="0" w:beforeAutospacing="0" w:after="0" w:afterAutospacing="0"/>
              <w:textAlignment w:val="baseline"/>
              <w:divId w:val="1772819046"/>
            </w:pPr>
            <w:r>
              <w:rPr>
                <w:rStyle w:val="normaltextrun"/>
                <w:rFonts w:ascii="Calibri" w:hAnsi="Calibri" w:cs="Calibri"/>
                <w:b/>
                <w:bCs/>
                <w:sz w:val="18"/>
                <w:szCs w:val="18"/>
              </w:rPr>
              <w:t>Alterations of Hematologic Function</w:t>
            </w:r>
            <w:r>
              <w:rPr>
                <w:rStyle w:val="eop"/>
                <w:rFonts w:ascii="Calibri" w:eastAsiaTheme="majorEastAsia" w:hAnsi="Calibri" w:cs="Calibri"/>
                <w:sz w:val="18"/>
                <w:szCs w:val="18"/>
              </w:rPr>
              <w:t> </w:t>
            </w:r>
          </w:p>
          <w:p w14:paraId="7D612697" w14:textId="15272BA4" w:rsidR="00F95693" w:rsidRPr="5D05EE4E" w:rsidRDefault="00F95693" w:rsidP="00F95693">
            <w:pPr>
              <w:rPr>
                <w:sz w:val="18"/>
                <w:szCs w:val="18"/>
              </w:rPr>
            </w:pPr>
            <w:r>
              <w:rPr>
                <w:rStyle w:val="normaltextrun"/>
                <w:rFonts w:ascii="Calibri" w:hAnsi="Calibri" w:cs="Calibri"/>
                <w:i/>
                <w:iCs/>
                <w:sz w:val="18"/>
                <w:szCs w:val="18"/>
              </w:rPr>
              <w:t>Lesson: Anemia and Myeloproliferative Red Cell Disorders (60 mins)</w:t>
            </w:r>
            <w:r>
              <w:rPr>
                <w:rStyle w:val="eop"/>
                <w:rFonts w:ascii="Calibri" w:hAnsi="Calibri" w:cs="Calibri"/>
                <w:sz w:val="18"/>
                <w:szCs w:val="18"/>
              </w:rPr>
              <w:t> </w:t>
            </w:r>
          </w:p>
        </w:tc>
        <w:tc>
          <w:tcPr>
            <w:tcW w:w="1710" w:type="dxa"/>
            <w:shd w:val="clear" w:color="auto" w:fill="auto"/>
            <w:vAlign w:val="center"/>
          </w:tcPr>
          <w:p w14:paraId="131263F9" w14:textId="77777777" w:rsidR="00F95693" w:rsidRPr="004656DC" w:rsidRDefault="00F95693" w:rsidP="00F95693">
            <w:pPr>
              <w:rPr>
                <w:i/>
                <w:iCs/>
                <w:sz w:val="18"/>
                <w:szCs w:val="18"/>
              </w:rPr>
            </w:pPr>
          </w:p>
        </w:tc>
        <w:tc>
          <w:tcPr>
            <w:tcW w:w="2070" w:type="dxa"/>
            <w:shd w:val="clear" w:color="auto" w:fill="auto"/>
            <w:vAlign w:val="center"/>
          </w:tcPr>
          <w:p w14:paraId="4391F756" w14:textId="48768761" w:rsidR="00F95693" w:rsidRDefault="00F95693" w:rsidP="00F95693">
            <w:pPr>
              <w:jc w:val="center"/>
              <w:rPr>
                <w:sz w:val="18"/>
                <w:szCs w:val="18"/>
              </w:rPr>
            </w:pPr>
            <w:r>
              <w:rPr>
                <w:sz w:val="18"/>
                <w:szCs w:val="18"/>
              </w:rPr>
              <w:t>Mastery – Intermediate</w:t>
            </w:r>
            <w:r w:rsidRPr="004656DC">
              <w:rPr>
                <w:sz w:val="18"/>
                <w:szCs w:val="18"/>
              </w:rPr>
              <w:t>: Ch 2</w:t>
            </w:r>
            <w:r>
              <w:rPr>
                <w:sz w:val="18"/>
                <w:szCs w:val="18"/>
              </w:rPr>
              <w:t>9</w:t>
            </w:r>
          </w:p>
        </w:tc>
        <w:tc>
          <w:tcPr>
            <w:tcW w:w="1980" w:type="dxa"/>
            <w:vMerge/>
            <w:shd w:val="clear" w:color="auto" w:fill="auto"/>
            <w:vAlign w:val="center"/>
          </w:tcPr>
          <w:p w14:paraId="51CA7AB4" w14:textId="77777777" w:rsidR="00F95693" w:rsidRPr="004656DC" w:rsidRDefault="00F95693" w:rsidP="00F95693">
            <w:pPr>
              <w:rPr>
                <w:sz w:val="18"/>
                <w:szCs w:val="18"/>
              </w:rPr>
            </w:pPr>
          </w:p>
        </w:tc>
        <w:tc>
          <w:tcPr>
            <w:tcW w:w="1620" w:type="dxa"/>
            <w:shd w:val="clear" w:color="auto" w:fill="auto"/>
            <w:vAlign w:val="center"/>
          </w:tcPr>
          <w:p w14:paraId="5FD22AC6" w14:textId="36DCD432" w:rsidR="00F95693" w:rsidRP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29: Case Studies</w:t>
            </w:r>
            <w:r>
              <w:rPr>
                <w:rStyle w:val="eop"/>
                <w:rFonts w:ascii="Calibri" w:eastAsiaTheme="majorEastAsia" w:hAnsi="Calibri" w:cs="Calibri"/>
                <w:sz w:val="18"/>
                <w:szCs w:val="18"/>
              </w:rPr>
              <w:t> </w:t>
            </w:r>
          </w:p>
        </w:tc>
      </w:tr>
      <w:tr w:rsidR="00F95693" w:rsidRPr="00025E5B" w14:paraId="3EF376D3" w14:textId="77777777" w:rsidTr="00F95693">
        <w:trPr>
          <w:trHeight w:val="431"/>
        </w:trPr>
        <w:tc>
          <w:tcPr>
            <w:tcW w:w="540" w:type="dxa"/>
            <w:vMerge/>
            <w:vAlign w:val="center"/>
          </w:tcPr>
          <w:p w14:paraId="2FD83CF0" w14:textId="77777777" w:rsidR="00F95693" w:rsidRPr="002B41C8" w:rsidRDefault="00F95693" w:rsidP="00F95693">
            <w:pPr>
              <w:jc w:val="center"/>
              <w:rPr>
                <w:b/>
                <w:bCs/>
                <w:sz w:val="18"/>
                <w:szCs w:val="18"/>
              </w:rPr>
            </w:pPr>
          </w:p>
        </w:tc>
        <w:tc>
          <w:tcPr>
            <w:tcW w:w="480" w:type="dxa"/>
            <w:shd w:val="clear" w:color="auto" w:fill="auto"/>
            <w:vAlign w:val="center"/>
          </w:tcPr>
          <w:p w14:paraId="15A69C48" w14:textId="1C4A3142" w:rsidR="00F95693" w:rsidRDefault="00F95693" w:rsidP="00F95693">
            <w:pPr>
              <w:jc w:val="center"/>
              <w:rPr>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300" w:type="dxa"/>
            <w:shd w:val="clear" w:color="auto" w:fill="auto"/>
            <w:vAlign w:val="center"/>
          </w:tcPr>
          <w:p w14:paraId="5C85D5A2" w14:textId="77777777" w:rsidR="00F95693" w:rsidRDefault="00F95693" w:rsidP="00F95693">
            <w:pPr>
              <w:pStyle w:val="paragraph"/>
              <w:spacing w:before="0" w:beforeAutospacing="0" w:after="0" w:afterAutospacing="0"/>
              <w:textAlignment w:val="baseline"/>
              <w:divId w:val="1500148112"/>
            </w:pPr>
            <w:r>
              <w:rPr>
                <w:rStyle w:val="normaltextrun"/>
                <w:rFonts w:ascii="Calibri" w:hAnsi="Calibri" w:cs="Calibri"/>
                <w:b/>
                <w:bCs/>
                <w:sz w:val="18"/>
                <w:szCs w:val="18"/>
              </w:rPr>
              <w:t>Alterations of Hematologic Function in Children</w:t>
            </w:r>
            <w:r>
              <w:rPr>
                <w:rStyle w:val="eop"/>
                <w:rFonts w:ascii="Calibri" w:eastAsiaTheme="majorEastAsia" w:hAnsi="Calibri" w:cs="Calibri"/>
                <w:sz w:val="18"/>
                <w:szCs w:val="18"/>
              </w:rPr>
              <w:t> </w:t>
            </w:r>
          </w:p>
          <w:p w14:paraId="540CDF76" w14:textId="15618D88" w:rsidR="00F95693" w:rsidRPr="004656DC" w:rsidRDefault="00F95693" w:rsidP="00F95693">
            <w:pPr>
              <w:rPr>
                <w:sz w:val="18"/>
                <w:szCs w:val="18"/>
              </w:rPr>
            </w:pPr>
            <w:r>
              <w:rPr>
                <w:rStyle w:val="normaltextrun"/>
                <w:rFonts w:ascii="Calibri" w:hAnsi="Calibri" w:cs="Calibri"/>
                <w:i/>
                <w:iCs/>
                <w:sz w:val="18"/>
                <w:szCs w:val="18"/>
              </w:rPr>
              <w:t>Lessons: Disorders of Erythrocytes (42 mins)</w:t>
            </w:r>
            <w:r>
              <w:rPr>
                <w:rStyle w:val="eop"/>
                <w:rFonts w:ascii="Calibri" w:hAnsi="Calibri" w:cs="Calibri"/>
                <w:sz w:val="18"/>
                <w:szCs w:val="18"/>
              </w:rPr>
              <w:t> </w:t>
            </w:r>
          </w:p>
        </w:tc>
        <w:tc>
          <w:tcPr>
            <w:tcW w:w="1710" w:type="dxa"/>
            <w:shd w:val="clear" w:color="auto" w:fill="auto"/>
            <w:vAlign w:val="center"/>
          </w:tcPr>
          <w:p w14:paraId="0CE5A2B6" w14:textId="77777777" w:rsidR="00F95693" w:rsidRPr="004656DC" w:rsidRDefault="00F95693" w:rsidP="00F95693">
            <w:pPr>
              <w:rPr>
                <w:sz w:val="18"/>
                <w:szCs w:val="18"/>
              </w:rPr>
            </w:pPr>
          </w:p>
        </w:tc>
        <w:tc>
          <w:tcPr>
            <w:tcW w:w="2070" w:type="dxa"/>
            <w:shd w:val="clear" w:color="auto" w:fill="auto"/>
            <w:vAlign w:val="center"/>
          </w:tcPr>
          <w:p w14:paraId="609FE8B9" w14:textId="597061CC" w:rsidR="00F95693" w:rsidRPr="004656DC" w:rsidRDefault="00F95693" w:rsidP="00F95693">
            <w:pPr>
              <w:jc w:val="center"/>
              <w:rPr>
                <w:sz w:val="18"/>
                <w:szCs w:val="18"/>
              </w:rPr>
            </w:pPr>
            <w:r w:rsidRPr="30F1F5FD">
              <w:rPr>
                <w:sz w:val="18"/>
                <w:szCs w:val="18"/>
              </w:rPr>
              <w:t>Custom Quiz (30 QUESTIONS)</w:t>
            </w:r>
            <w:r w:rsidRPr="004656DC">
              <w:rPr>
                <w:sz w:val="18"/>
                <w:szCs w:val="18"/>
              </w:rPr>
              <w:t>: Ch 2</w:t>
            </w:r>
            <w:r>
              <w:rPr>
                <w:sz w:val="18"/>
                <w:szCs w:val="18"/>
              </w:rPr>
              <w:t>8 and 30</w:t>
            </w:r>
          </w:p>
        </w:tc>
        <w:tc>
          <w:tcPr>
            <w:tcW w:w="1980" w:type="dxa"/>
            <w:vMerge/>
            <w:shd w:val="clear" w:color="auto" w:fill="auto"/>
            <w:vAlign w:val="center"/>
          </w:tcPr>
          <w:p w14:paraId="71AFDB6B" w14:textId="77777777" w:rsidR="00F95693" w:rsidRPr="004656DC" w:rsidRDefault="00F95693" w:rsidP="00F95693">
            <w:pPr>
              <w:rPr>
                <w:sz w:val="18"/>
                <w:szCs w:val="18"/>
              </w:rPr>
            </w:pPr>
          </w:p>
        </w:tc>
        <w:tc>
          <w:tcPr>
            <w:tcW w:w="1620" w:type="dxa"/>
            <w:shd w:val="clear" w:color="auto" w:fill="auto"/>
            <w:vAlign w:val="center"/>
          </w:tcPr>
          <w:p w14:paraId="02818C63" w14:textId="17EF0333" w:rsidR="00F95693" w:rsidRP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30: Case Studies</w:t>
            </w:r>
            <w:r>
              <w:rPr>
                <w:rStyle w:val="eop"/>
                <w:rFonts w:ascii="Calibri" w:eastAsiaTheme="majorEastAsia" w:hAnsi="Calibri" w:cs="Calibri"/>
                <w:sz w:val="18"/>
                <w:szCs w:val="18"/>
              </w:rPr>
              <w:t> </w:t>
            </w:r>
          </w:p>
        </w:tc>
      </w:tr>
      <w:tr w:rsidR="00F95693" w:rsidRPr="00025E5B" w14:paraId="7793C617" w14:textId="77777777" w:rsidTr="30F1F5FD">
        <w:tc>
          <w:tcPr>
            <w:tcW w:w="540" w:type="dxa"/>
            <w:vMerge w:val="restart"/>
            <w:shd w:val="clear" w:color="auto" w:fill="E5F1FF"/>
            <w:vAlign w:val="center"/>
          </w:tcPr>
          <w:p w14:paraId="1D2253B9" w14:textId="77777777" w:rsidR="00F95693" w:rsidRPr="002B41C8" w:rsidRDefault="00F95693" w:rsidP="00F95693">
            <w:pPr>
              <w:jc w:val="center"/>
              <w:rPr>
                <w:b/>
                <w:bCs/>
                <w:sz w:val="18"/>
                <w:szCs w:val="18"/>
              </w:rPr>
            </w:pPr>
            <w:r w:rsidRPr="002B41C8">
              <w:rPr>
                <w:b/>
                <w:bCs/>
                <w:sz w:val="18"/>
                <w:szCs w:val="18"/>
              </w:rPr>
              <w:t>11</w:t>
            </w:r>
          </w:p>
        </w:tc>
        <w:tc>
          <w:tcPr>
            <w:tcW w:w="480" w:type="dxa"/>
            <w:shd w:val="clear" w:color="auto" w:fill="E5F1FF"/>
            <w:vAlign w:val="center"/>
          </w:tcPr>
          <w:p w14:paraId="48F2AD3C" w14:textId="474A5C0D" w:rsidR="00F95693" w:rsidRDefault="00F95693" w:rsidP="00F95693">
            <w:pPr>
              <w:jc w:val="center"/>
              <w:rPr>
                <w:sz w:val="18"/>
                <w:szCs w:val="18"/>
              </w:rPr>
            </w:pPr>
            <w:r>
              <w:rPr>
                <w:rStyle w:val="normaltextrun"/>
                <w:rFonts w:ascii="Calibri" w:hAnsi="Calibri" w:cs="Calibri"/>
                <w:sz w:val="18"/>
                <w:szCs w:val="18"/>
              </w:rPr>
              <w:t>31</w:t>
            </w:r>
            <w:r>
              <w:rPr>
                <w:rStyle w:val="eop"/>
                <w:rFonts w:ascii="Calibri" w:hAnsi="Calibri" w:cs="Calibri"/>
                <w:sz w:val="18"/>
                <w:szCs w:val="18"/>
              </w:rPr>
              <w:t> </w:t>
            </w:r>
          </w:p>
        </w:tc>
        <w:tc>
          <w:tcPr>
            <w:tcW w:w="3300" w:type="dxa"/>
            <w:shd w:val="clear" w:color="auto" w:fill="E5F1FF"/>
            <w:vAlign w:val="center"/>
          </w:tcPr>
          <w:p w14:paraId="265D8F5F" w14:textId="77777777" w:rsidR="00F95693" w:rsidRDefault="00F95693" w:rsidP="00F95693">
            <w:pPr>
              <w:pStyle w:val="paragraph"/>
              <w:spacing w:before="0" w:beforeAutospacing="0" w:after="0" w:afterAutospacing="0"/>
              <w:textAlignment w:val="baseline"/>
              <w:divId w:val="955913269"/>
            </w:pPr>
            <w:r>
              <w:rPr>
                <w:rStyle w:val="normaltextrun"/>
                <w:rFonts w:ascii="Calibri" w:hAnsi="Calibri" w:cs="Calibri"/>
                <w:b/>
                <w:bCs/>
                <w:sz w:val="18"/>
                <w:szCs w:val="18"/>
              </w:rPr>
              <w:t>Structure and Function of the Cardiovascular and Lymphatic Systems</w:t>
            </w:r>
            <w:r>
              <w:rPr>
                <w:rStyle w:val="eop"/>
                <w:rFonts w:ascii="Calibri" w:eastAsiaTheme="majorEastAsia" w:hAnsi="Calibri" w:cs="Calibri"/>
                <w:sz w:val="18"/>
                <w:szCs w:val="18"/>
              </w:rPr>
              <w:t> </w:t>
            </w:r>
          </w:p>
          <w:p w14:paraId="6E520394" w14:textId="77777777" w:rsidR="00F95693" w:rsidRDefault="00F95693" w:rsidP="00F95693">
            <w:pPr>
              <w:pStyle w:val="paragraph"/>
              <w:spacing w:before="0" w:beforeAutospacing="0" w:after="0" w:afterAutospacing="0"/>
              <w:textAlignment w:val="baseline"/>
              <w:divId w:val="1299414040"/>
            </w:pPr>
            <w:r>
              <w:rPr>
                <w:rStyle w:val="normaltextrun"/>
                <w:rFonts w:ascii="Calibri" w:hAnsi="Calibri" w:cs="Calibri"/>
                <w:i/>
                <w:iCs/>
                <w:sz w:val="18"/>
                <w:szCs w:val="18"/>
              </w:rPr>
              <w:t>Lesson: Heart (64 mins)</w:t>
            </w:r>
            <w:r>
              <w:rPr>
                <w:rStyle w:val="eop"/>
                <w:rFonts w:ascii="Calibri" w:eastAsiaTheme="majorEastAsia" w:hAnsi="Calibri" w:cs="Calibri"/>
                <w:sz w:val="18"/>
                <w:szCs w:val="18"/>
              </w:rPr>
              <w:t> </w:t>
            </w:r>
          </w:p>
          <w:p w14:paraId="182EAB2A" w14:textId="5B603D53" w:rsidR="00F95693" w:rsidRPr="00DF3350" w:rsidRDefault="00F95693" w:rsidP="00F95693">
            <w:pPr>
              <w:rPr>
                <w:i/>
                <w:iCs/>
                <w:sz w:val="18"/>
                <w:szCs w:val="18"/>
              </w:rPr>
            </w:pPr>
            <w:r>
              <w:rPr>
                <w:rStyle w:val="eop"/>
                <w:rFonts w:ascii="Calibri" w:hAnsi="Calibri" w:cs="Calibri"/>
                <w:color w:val="000000"/>
                <w:sz w:val="18"/>
                <w:szCs w:val="18"/>
              </w:rPr>
              <w:t> </w:t>
            </w:r>
          </w:p>
        </w:tc>
        <w:tc>
          <w:tcPr>
            <w:tcW w:w="1710" w:type="dxa"/>
            <w:shd w:val="clear" w:color="auto" w:fill="E5F1FF"/>
            <w:vAlign w:val="center"/>
          </w:tcPr>
          <w:p w14:paraId="51692A65" w14:textId="77777777" w:rsidR="00F95693" w:rsidRPr="004656DC" w:rsidRDefault="00F95693" w:rsidP="00F95693">
            <w:pPr>
              <w:rPr>
                <w:sz w:val="18"/>
                <w:szCs w:val="18"/>
              </w:rPr>
            </w:pPr>
          </w:p>
        </w:tc>
        <w:tc>
          <w:tcPr>
            <w:tcW w:w="2070" w:type="dxa"/>
            <w:shd w:val="clear" w:color="auto" w:fill="E5F1FF"/>
            <w:vAlign w:val="center"/>
          </w:tcPr>
          <w:p w14:paraId="04109902" w14:textId="3D2B6287" w:rsidR="00F95693" w:rsidRPr="004656DC" w:rsidRDefault="00F95693" w:rsidP="00F95693">
            <w:pPr>
              <w:jc w:val="center"/>
              <w:rPr>
                <w:sz w:val="18"/>
                <w:szCs w:val="18"/>
              </w:rPr>
            </w:pPr>
            <w:r w:rsidRPr="30F1F5FD">
              <w:rPr>
                <w:sz w:val="18"/>
                <w:szCs w:val="18"/>
              </w:rPr>
              <w:t>Custom Quiz (30 QUESTIONS)</w:t>
            </w:r>
            <w:r w:rsidRPr="5D05EE4E">
              <w:rPr>
                <w:sz w:val="18"/>
                <w:szCs w:val="18"/>
              </w:rPr>
              <w:t xml:space="preserve">: Ch </w:t>
            </w:r>
            <w:r>
              <w:rPr>
                <w:sz w:val="18"/>
                <w:szCs w:val="18"/>
              </w:rPr>
              <w:t>31</w:t>
            </w:r>
          </w:p>
        </w:tc>
        <w:tc>
          <w:tcPr>
            <w:tcW w:w="1980" w:type="dxa"/>
            <w:shd w:val="clear" w:color="auto" w:fill="E5F1FF"/>
            <w:vAlign w:val="center"/>
          </w:tcPr>
          <w:p w14:paraId="2ACCB73E" w14:textId="1B12F4A1" w:rsidR="00F95693" w:rsidRPr="004656DC" w:rsidRDefault="00F95693" w:rsidP="00F95693">
            <w:pPr>
              <w:rPr>
                <w:sz w:val="18"/>
                <w:szCs w:val="18"/>
              </w:rPr>
            </w:pPr>
          </w:p>
        </w:tc>
        <w:tc>
          <w:tcPr>
            <w:tcW w:w="1620" w:type="dxa"/>
            <w:shd w:val="clear" w:color="auto" w:fill="E5F1FF"/>
            <w:vAlign w:val="center"/>
          </w:tcPr>
          <w:p w14:paraId="7F18A9B3" w14:textId="77777777" w:rsidR="00F95693" w:rsidRDefault="00F95693" w:rsidP="00F95693">
            <w:pPr>
              <w:rPr>
                <w:sz w:val="18"/>
                <w:szCs w:val="18"/>
              </w:rPr>
            </w:pPr>
          </w:p>
          <w:p w14:paraId="70333561" w14:textId="77777777" w:rsidR="00F95693" w:rsidRPr="00025E5B" w:rsidRDefault="00F95693" w:rsidP="00F95693">
            <w:pPr>
              <w:rPr>
                <w:sz w:val="18"/>
                <w:szCs w:val="18"/>
              </w:rPr>
            </w:pPr>
          </w:p>
        </w:tc>
      </w:tr>
      <w:tr w:rsidR="00F95693" w:rsidRPr="00025E5B" w14:paraId="1D5818F0" w14:textId="77777777" w:rsidTr="00F95693">
        <w:trPr>
          <w:trHeight w:val="56"/>
        </w:trPr>
        <w:tc>
          <w:tcPr>
            <w:tcW w:w="540" w:type="dxa"/>
            <w:vMerge/>
            <w:vAlign w:val="center"/>
          </w:tcPr>
          <w:p w14:paraId="7B236A4C" w14:textId="77777777" w:rsidR="00F95693" w:rsidRPr="002B41C8" w:rsidRDefault="00F95693" w:rsidP="00F95693">
            <w:pPr>
              <w:jc w:val="center"/>
              <w:rPr>
                <w:b/>
                <w:bCs/>
                <w:sz w:val="18"/>
                <w:szCs w:val="18"/>
              </w:rPr>
            </w:pPr>
          </w:p>
        </w:tc>
        <w:tc>
          <w:tcPr>
            <w:tcW w:w="480" w:type="dxa"/>
            <w:shd w:val="clear" w:color="auto" w:fill="E5F1FF"/>
            <w:vAlign w:val="center"/>
          </w:tcPr>
          <w:p w14:paraId="18B1CEE3" w14:textId="04527A9F" w:rsidR="00F95693" w:rsidRDefault="00F95693" w:rsidP="00F95693">
            <w:pPr>
              <w:jc w:val="center"/>
              <w:rPr>
                <w:sz w:val="18"/>
                <w:szCs w:val="18"/>
              </w:rPr>
            </w:pPr>
            <w:r>
              <w:rPr>
                <w:rStyle w:val="normaltextrun"/>
                <w:rFonts w:ascii="Calibri" w:hAnsi="Calibri" w:cs="Calibri"/>
                <w:sz w:val="18"/>
                <w:szCs w:val="18"/>
              </w:rPr>
              <w:t>32</w:t>
            </w:r>
            <w:r>
              <w:rPr>
                <w:rStyle w:val="eop"/>
                <w:rFonts w:ascii="Calibri" w:hAnsi="Calibri" w:cs="Calibri"/>
                <w:sz w:val="18"/>
                <w:szCs w:val="18"/>
              </w:rPr>
              <w:t> </w:t>
            </w:r>
          </w:p>
        </w:tc>
        <w:tc>
          <w:tcPr>
            <w:tcW w:w="3300" w:type="dxa"/>
            <w:shd w:val="clear" w:color="auto" w:fill="E5F1FF"/>
            <w:vAlign w:val="center"/>
          </w:tcPr>
          <w:p w14:paraId="2FE2E5BC" w14:textId="77777777" w:rsidR="00F95693" w:rsidRDefault="00F95693" w:rsidP="00F95693">
            <w:pPr>
              <w:pStyle w:val="paragraph"/>
              <w:spacing w:before="0" w:beforeAutospacing="0" w:after="0" w:afterAutospacing="0"/>
              <w:textAlignment w:val="baseline"/>
              <w:divId w:val="1550147022"/>
            </w:pPr>
            <w:r>
              <w:rPr>
                <w:rStyle w:val="normaltextrun"/>
                <w:rFonts w:ascii="Calibri" w:hAnsi="Calibri" w:cs="Calibri"/>
                <w:b/>
                <w:bCs/>
                <w:sz w:val="18"/>
                <w:szCs w:val="18"/>
              </w:rPr>
              <w:t>Alterations of Cardiovascular Function</w:t>
            </w:r>
            <w:r>
              <w:rPr>
                <w:rStyle w:val="eop"/>
                <w:rFonts w:ascii="Calibri" w:eastAsiaTheme="majorEastAsia" w:hAnsi="Calibri" w:cs="Calibri"/>
                <w:sz w:val="18"/>
                <w:szCs w:val="18"/>
              </w:rPr>
              <w:t> </w:t>
            </w:r>
          </w:p>
          <w:p w14:paraId="2E941DA9" w14:textId="77777777" w:rsidR="00F95693" w:rsidRDefault="00F95693" w:rsidP="00F95693">
            <w:pPr>
              <w:pStyle w:val="paragraph"/>
              <w:spacing w:before="0" w:beforeAutospacing="0" w:after="0" w:afterAutospacing="0"/>
              <w:textAlignment w:val="baseline"/>
              <w:divId w:val="1487209564"/>
            </w:pPr>
            <w:r>
              <w:rPr>
                <w:rStyle w:val="normaltextrun"/>
                <w:rFonts w:ascii="Calibri" w:hAnsi="Calibri" w:cs="Calibri"/>
                <w:i/>
                <w:iCs/>
                <w:color w:val="000000"/>
                <w:sz w:val="18"/>
                <w:szCs w:val="18"/>
              </w:rPr>
              <w:t>Lesson: Diseases of the Veins and the Arteries (84 mins)</w:t>
            </w:r>
            <w:r>
              <w:rPr>
                <w:rStyle w:val="eop"/>
                <w:rFonts w:ascii="Calibri" w:eastAsiaTheme="majorEastAsia" w:hAnsi="Calibri" w:cs="Calibri"/>
                <w:color w:val="000000"/>
                <w:sz w:val="18"/>
                <w:szCs w:val="18"/>
              </w:rPr>
              <w:t> </w:t>
            </w:r>
          </w:p>
          <w:p w14:paraId="4634DA84" w14:textId="0342B75D" w:rsidR="00F95693" w:rsidRPr="004656DC" w:rsidRDefault="00F95693" w:rsidP="00F95693">
            <w:pPr>
              <w:rPr>
                <w:sz w:val="18"/>
                <w:szCs w:val="18"/>
              </w:rPr>
            </w:pPr>
            <w:r>
              <w:rPr>
                <w:rStyle w:val="normaltextrun"/>
                <w:rFonts w:ascii="Calibri" w:hAnsi="Calibri" w:cs="Calibri"/>
                <w:i/>
                <w:iCs/>
                <w:color w:val="000000"/>
                <w:sz w:val="18"/>
                <w:szCs w:val="18"/>
              </w:rPr>
              <w:t>Lesson: Disorders of the Heart Will and Heart Diseases (62 mins)</w:t>
            </w:r>
            <w:r>
              <w:rPr>
                <w:rStyle w:val="eop"/>
                <w:rFonts w:ascii="Calibri" w:hAnsi="Calibri" w:cs="Calibri"/>
                <w:color w:val="000000"/>
                <w:sz w:val="18"/>
                <w:szCs w:val="18"/>
              </w:rPr>
              <w:t> </w:t>
            </w:r>
          </w:p>
        </w:tc>
        <w:tc>
          <w:tcPr>
            <w:tcW w:w="1710" w:type="dxa"/>
            <w:shd w:val="clear" w:color="auto" w:fill="E5F1FF"/>
            <w:vAlign w:val="center"/>
          </w:tcPr>
          <w:p w14:paraId="62C4D09A" w14:textId="77777777" w:rsid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32: Electrical Conduction System of the Heart</w:t>
            </w:r>
            <w:r>
              <w:rPr>
                <w:rStyle w:val="eop"/>
                <w:rFonts w:ascii="Calibri" w:eastAsiaTheme="majorEastAsia" w:hAnsi="Calibri" w:cs="Calibri"/>
                <w:sz w:val="18"/>
                <w:szCs w:val="18"/>
              </w:rPr>
              <w:t> </w:t>
            </w:r>
          </w:p>
          <w:p w14:paraId="338382CE" w14:textId="77777777" w:rsid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32: Interior Anatomy of the Heart</w:t>
            </w:r>
            <w:r>
              <w:rPr>
                <w:rStyle w:val="eop"/>
                <w:rFonts w:ascii="Calibri" w:eastAsiaTheme="majorEastAsia" w:hAnsi="Calibri" w:cs="Calibri"/>
                <w:sz w:val="18"/>
                <w:szCs w:val="18"/>
              </w:rPr>
              <w:t> </w:t>
            </w:r>
          </w:p>
          <w:p w14:paraId="74AFC481" w14:textId="45DA0BED" w:rsidR="00F95693" w:rsidRPr="00F95693" w:rsidRDefault="00F95693" w:rsidP="00F95693">
            <w:pPr>
              <w:pStyle w:val="paragraph"/>
              <w:spacing w:before="0" w:beforeAutospacing="0" w:after="0" w:afterAutospacing="0"/>
              <w:textAlignment w:val="baseline"/>
            </w:pPr>
            <w:r>
              <w:rPr>
                <w:rStyle w:val="eop"/>
                <w:rFonts w:ascii="Calibri" w:eastAsiaTheme="majorEastAsia" w:hAnsi="Calibri" w:cs="Calibri"/>
                <w:sz w:val="18"/>
                <w:szCs w:val="18"/>
              </w:rPr>
              <w:t> </w:t>
            </w:r>
            <w:r>
              <w:rPr>
                <w:rStyle w:val="normaltextrun"/>
                <w:rFonts w:ascii="Calibri" w:hAnsi="Calibri" w:cs="Calibri"/>
                <w:sz w:val="18"/>
                <w:szCs w:val="18"/>
              </w:rPr>
              <w:t>Ch 32: Lymphatic System Overview</w:t>
            </w:r>
            <w:r>
              <w:rPr>
                <w:rStyle w:val="eop"/>
                <w:rFonts w:ascii="Calibri" w:eastAsiaTheme="majorEastAsia" w:hAnsi="Calibri" w:cs="Calibri"/>
                <w:sz w:val="18"/>
                <w:szCs w:val="18"/>
              </w:rPr>
              <w:t> </w:t>
            </w:r>
          </w:p>
        </w:tc>
        <w:tc>
          <w:tcPr>
            <w:tcW w:w="2070" w:type="dxa"/>
            <w:shd w:val="clear" w:color="auto" w:fill="E5F1FF"/>
            <w:vAlign w:val="center"/>
          </w:tcPr>
          <w:p w14:paraId="16127ECE" w14:textId="48B856B4" w:rsidR="00F95693" w:rsidRPr="004656DC" w:rsidRDefault="00F95693" w:rsidP="00F95693">
            <w:pPr>
              <w:jc w:val="center"/>
              <w:rPr>
                <w:sz w:val="18"/>
                <w:szCs w:val="18"/>
              </w:rPr>
            </w:pPr>
            <w:r>
              <w:rPr>
                <w:sz w:val="18"/>
                <w:szCs w:val="18"/>
              </w:rPr>
              <w:t>Mastery –Intermediate</w:t>
            </w:r>
            <w:r w:rsidRPr="004656DC">
              <w:rPr>
                <w:sz w:val="18"/>
                <w:szCs w:val="18"/>
              </w:rPr>
              <w:t xml:space="preserve">: Ch </w:t>
            </w:r>
            <w:r>
              <w:rPr>
                <w:sz w:val="18"/>
                <w:szCs w:val="18"/>
              </w:rPr>
              <w:t>32</w:t>
            </w:r>
          </w:p>
        </w:tc>
        <w:tc>
          <w:tcPr>
            <w:tcW w:w="1980" w:type="dxa"/>
            <w:shd w:val="clear" w:color="auto" w:fill="E5F1FF"/>
            <w:vAlign w:val="center"/>
          </w:tcPr>
          <w:p w14:paraId="5E9754B7" w14:textId="590852E5" w:rsidR="00F95693" w:rsidRP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SH: Undergraduate Cardiovascular System and Common Alterations </w:t>
            </w:r>
            <w:r>
              <w:rPr>
                <w:rStyle w:val="eop"/>
                <w:rFonts w:ascii="Calibri" w:eastAsiaTheme="majorEastAsia" w:hAnsi="Calibri" w:cs="Calibri"/>
                <w:sz w:val="18"/>
                <w:szCs w:val="18"/>
              </w:rPr>
              <w:t> </w:t>
            </w:r>
          </w:p>
        </w:tc>
        <w:tc>
          <w:tcPr>
            <w:tcW w:w="1620" w:type="dxa"/>
            <w:shd w:val="clear" w:color="auto" w:fill="E5F1FF"/>
            <w:vAlign w:val="center"/>
          </w:tcPr>
          <w:p w14:paraId="6E99CCF1" w14:textId="7569C0F1" w:rsidR="00F95693" w:rsidRP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32: Case Studies</w:t>
            </w:r>
            <w:r>
              <w:rPr>
                <w:rStyle w:val="eop"/>
                <w:rFonts w:ascii="Calibri" w:eastAsiaTheme="majorEastAsia" w:hAnsi="Calibri" w:cs="Calibri"/>
                <w:sz w:val="18"/>
                <w:szCs w:val="18"/>
              </w:rPr>
              <w:t> </w:t>
            </w:r>
          </w:p>
        </w:tc>
      </w:tr>
      <w:tr w:rsidR="00F95693" w:rsidRPr="00025E5B" w14:paraId="609D6A44" w14:textId="77777777" w:rsidTr="00F95693">
        <w:trPr>
          <w:trHeight w:val="534"/>
        </w:trPr>
        <w:tc>
          <w:tcPr>
            <w:tcW w:w="540" w:type="dxa"/>
            <w:vMerge w:val="restart"/>
            <w:shd w:val="clear" w:color="auto" w:fill="auto"/>
            <w:vAlign w:val="center"/>
          </w:tcPr>
          <w:p w14:paraId="57C16B81" w14:textId="77777777" w:rsidR="00F95693" w:rsidRPr="002B41C8" w:rsidRDefault="00F95693" w:rsidP="00F95693">
            <w:pPr>
              <w:jc w:val="center"/>
              <w:rPr>
                <w:b/>
                <w:bCs/>
                <w:sz w:val="18"/>
                <w:szCs w:val="18"/>
              </w:rPr>
            </w:pPr>
            <w:r w:rsidRPr="002B41C8">
              <w:rPr>
                <w:b/>
                <w:bCs/>
                <w:sz w:val="18"/>
                <w:szCs w:val="18"/>
              </w:rPr>
              <w:t>12</w:t>
            </w:r>
          </w:p>
        </w:tc>
        <w:tc>
          <w:tcPr>
            <w:tcW w:w="480" w:type="dxa"/>
            <w:shd w:val="clear" w:color="auto" w:fill="auto"/>
            <w:vAlign w:val="center"/>
          </w:tcPr>
          <w:p w14:paraId="3246162C" w14:textId="4B5F547B" w:rsidR="00F95693" w:rsidRDefault="00F95693" w:rsidP="00F95693">
            <w:pPr>
              <w:jc w:val="center"/>
              <w:rPr>
                <w:sz w:val="18"/>
                <w:szCs w:val="18"/>
              </w:rPr>
            </w:pPr>
            <w:r>
              <w:rPr>
                <w:rStyle w:val="normaltextrun"/>
                <w:rFonts w:ascii="Calibri" w:hAnsi="Calibri" w:cs="Calibri"/>
                <w:sz w:val="18"/>
                <w:szCs w:val="18"/>
              </w:rPr>
              <w:t>34</w:t>
            </w:r>
            <w:r>
              <w:rPr>
                <w:rStyle w:val="eop"/>
                <w:rFonts w:ascii="Calibri" w:hAnsi="Calibri" w:cs="Calibri"/>
                <w:sz w:val="18"/>
                <w:szCs w:val="18"/>
              </w:rPr>
              <w:t> </w:t>
            </w:r>
          </w:p>
        </w:tc>
        <w:tc>
          <w:tcPr>
            <w:tcW w:w="3300" w:type="dxa"/>
            <w:shd w:val="clear" w:color="auto" w:fill="auto"/>
            <w:vAlign w:val="center"/>
          </w:tcPr>
          <w:p w14:paraId="57F660BA" w14:textId="77777777" w:rsidR="00F95693" w:rsidRDefault="00F95693" w:rsidP="00F95693">
            <w:pPr>
              <w:pStyle w:val="paragraph"/>
              <w:spacing w:before="0" w:beforeAutospacing="0" w:after="0" w:afterAutospacing="0"/>
              <w:textAlignment w:val="baseline"/>
              <w:divId w:val="2025282741"/>
            </w:pPr>
            <w:r>
              <w:rPr>
                <w:rStyle w:val="normaltextrun"/>
                <w:rFonts w:ascii="Calibri" w:hAnsi="Calibri" w:cs="Calibri"/>
                <w:b/>
                <w:bCs/>
                <w:sz w:val="18"/>
                <w:szCs w:val="18"/>
              </w:rPr>
              <w:t>Structure and Function of the Pulmonary System</w:t>
            </w:r>
            <w:r>
              <w:rPr>
                <w:rStyle w:val="eop"/>
                <w:rFonts w:ascii="Calibri" w:eastAsiaTheme="majorEastAsia" w:hAnsi="Calibri" w:cs="Calibri"/>
                <w:sz w:val="18"/>
                <w:szCs w:val="18"/>
              </w:rPr>
              <w:t> </w:t>
            </w:r>
          </w:p>
          <w:p w14:paraId="7153F0D8" w14:textId="21E99BA9" w:rsidR="00F95693" w:rsidRPr="00155857" w:rsidRDefault="00F95693" w:rsidP="00F95693">
            <w:pPr>
              <w:rPr>
                <w:i/>
                <w:iCs/>
                <w:sz w:val="18"/>
                <w:szCs w:val="18"/>
              </w:rPr>
            </w:pPr>
            <w:r>
              <w:rPr>
                <w:rStyle w:val="normaltextrun"/>
                <w:rFonts w:ascii="Calibri" w:hAnsi="Calibri" w:cs="Calibri"/>
                <w:i/>
                <w:iCs/>
                <w:sz w:val="18"/>
                <w:szCs w:val="18"/>
              </w:rPr>
              <w:t>Lesson: Function and Tests of the Pulmonary System (66 mins)</w:t>
            </w:r>
            <w:r>
              <w:rPr>
                <w:rStyle w:val="eop"/>
                <w:rFonts w:ascii="Calibri" w:hAnsi="Calibri" w:cs="Calibri"/>
                <w:sz w:val="18"/>
                <w:szCs w:val="18"/>
              </w:rPr>
              <w:t> </w:t>
            </w:r>
          </w:p>
        </w:tc>
        <w:tc>
          <w:tcPr>
            <w:tcW w:w="1710" w:type="dxa"/>
            <w:shd w:val="clear" w:color="auto" w:fill="auto"/>
            <w:vAlign w:val="center"/>
          </w:tcPr>
          <w:p w14:paraId="3C4B8707" w14:textId="50DDEBBF" w:rsidR="00F95693" w:rsidRPr="00155857" w:rsidRDefault="00F95693" w:rsidP="00F95693">
            <w:pPr>
              <w:rPr>
                <w:sz w:val="18"/>
                <w:szCs w:val="18"/>
              </w:rPr>
            </w:pPr>
          </w:p>
        </w:tc>
        <w:tc>
          <w:tcPr>
            <w:tcW w:w="2070" w:type="dxa"/>
            <w:shd w:val="clear" w:color="auto" w:fill="auto"/>
            <w:vAlign w:val="center"/>
          </w:tcPr>
          <w:p w14:paraId="3887FB6C" w14:textId="2A5B6B53" w:rsidR="00F95693" w:rsidRPr="00155857" w:rsidRDefault="00EE259C" w:rsidP="00F95693">
            <w:pPr>
              <w:jc w:val="center"/>
              <w:rPr>
                <w:sz w:val="18"/>
                <w:szCs w:val="18"/>
              </w:rPr>
            </w:pPr>
            <w:r w:rsidRPr="30F1F5FD">
              <w:rPr>
                <w:sz w:val="18"/>
                <w:szCs w:val="18"/>
              </w:rPr>
              <w:t>Custom Quiz (30 QUESTIONS)</w:t>
            </w:r>
            <w:r>
              <w:rPr>
                <w:sz w:val="18"/>
                <w:szCs w:val="18"/>
              </w:rPr>
              <w:t>: Ch 34</w:t>
            </w:r>
          </w:p>
        </w:tc>
        <w:tc>
          <w:tcPr>
            <w:tcW w:w="1980" w:type="dxa"/>
            <w:shd w:val="clear" w:color="auto" w:fill="auto"/>
            <w:vAlign w:val="center"/>
          </w:tcPr>
          <w:p w14:paraId="50BFDA2B" w14:textId="77777777" w:rsidR="00F95693" w:rsidRPr="00155857" w:rsidRDefault="00F95693" w:rsidP="00F95693">
            <w:pPr>
              <w:rPr>
                <w:sz w:val="18"/>
                <w:szCs w:val="18"/>
              </w:rPr>
            </w:pPr>
          </w:p>
          <w:p w14:paraId="6B217DAF" w14:textId="26C8470B" w:rsidR="00F95693" w:rsidRPr="00155857" w:rsidRDefault="00F95693" w:rsidP="00F95693">
            <w:pPr>
              <w:rPr>
                <w:i/>
                <w:iCs/>
                <w:sz w:val="18"/>
                <w:szCs w:val="18"/>
              </w:rPr>
            </w:pPr>
          </w:p>
        </w:tc>
        <w:tc>
          <w:tcPr>
            <w:tcW w:w="1620" w:type="dxa"/>
            <w:shd w:val="clear" w:color="auto" w:fill="auto"/>
            <w:vAlign w:val="center"/>
          </w:tcPr>
          <w:p w14:paraId="7EDF8926" w14:textId="6C5A346E" w:rsidR="00F95693" w:rsidRPr="00025E5B" w:rsidRDefault="00F95693" w:rsidP="00EE259C">
            <w:pPr>
              <w:pStyle w:val="paragraph"/>
              <w:spacing w:before="0" w:beforeAutospacing="0" w:after="0" w:afterAutospacing="0"/>
              <w:textAlignment w:val="baseline"/>
            </w:pPr>
          </w:p>
        </w:tc>
      </w:tr>
      <w:tr w:rsidR="00F95693" w:rsidRPr="00025E5B" w14:paraId="57870869" w14:textId="77777777" w:rsidTr="30F1F5FD">
        <w:trPr>
          <w:trHeight w:val="534"/>
        </w:trPr>
        <w:tc>
          <w:tcPr>
            <w:tcW w:w="540" w:type="dxa"/>
            <w:vMerge/>
            <w:shd w:val="clear" w:color="auto" w:fill="auto"/>
            <w:vAlign w:val="center"/>
          </w:tcPr>
          <w:p w14:paraId="024289D0" w14:textId="77777777" w:rsidR="00F95693" w:rsidRPr="002B41C8" w:rsidRDefault="00F95693" w:rsidP="00F95693">
            <w:pPr>
              <w:jc w:val="center"/>
              <w:rPr>
                <w:b/>
                <w:bCs/>
                <w:sz w:val="18"/>
                <w:szCs w:val="18"/>
              </w:rPr>
            </w:pPr>
          </w:p>
        </w:tc>
        <w:tc>
          <w:tcPr>
            <w:tcW w:w="480" w:type="dxa"/>
            <w:shd w:val="clear" w:color="auto" w:fill="auto"/>
            <w:vAlign w:val="center"/>
          </w:tcPr>
          <w:p w14:paraId="4DAD8F22" w14:textId="1A055EF0" w:rsidR="00F95693" w:rsidRDefault="00F95693" w:rsidP="00F95693">
            <w:pPr>
              <w:jc w:val="center"/>
              <w:rPr>
                <w:sz w:val="18"/>
                <w:szCs w:val="18"/>
              </w:rPr>
            </w:pPr>
            <w:r>
              <w:rPr>
                <w:rStyle w:val="normaltextrun"/>
                <w:rFonts w:ascii="Calibri" w:hAnsi="Calibri" w:cs="Calibri"/>
                <w:sz w:val="18"/>
                <w:szCs w:val="18"/>
              </w:rPr>
              <w:t>35</w:t>
            </w:r>
            <w:r>
              <w:rPr>
                <w:rStyle w:val="eop"/>
                <w:rFonts w:ascii="Calibri" w:hAnsi="Calibri" w:cs="Calibri"/>
                <w:sz w:val="18"/>
                <w:szCs w:val="18"/>
              </w:rPr>
              <w:t> </w:t>
            </w:r>
          </w:p>
        </w:tc>
        <w:tc>
          <w:tcPr>
            <w:tcW w:w="3300" w:type="dxa"/>
            <w:shd w:val="clear" w:color="auto" w:fill="auto"/>
            <w:vAlign w:val="center"/>
          </w:tcPr>
          <w:p w14:paraId="5B17EE09" w14:textId="77777777" w:rsidR="00F95693" w:rsidRDefault="00F95693" w:rsidP="00F95693">
            <w:pPr>
              <w:pStyle w:val="paragraph"/>
              <w:spacing w:before="0" w:beforeAutospacing="0" w:after="0" w:afterAutospacing="0"/>
              <w:textAlignment w:val="baseline"/>
              <w:divId w:val="2106921470"/>
            </w:pPr>
            <w:r>
              <w:rPr>
                <w:rStyle w:val="normaltextrun"/>
                <w:rFonts w:ascii="Calibri" w:hAnsi="Calibri" w:cs="Calibri"/>
                <w:b/>
                <w:bCs/>
                <w:sz w:val="18"/>
                <w:szCs w:val="18"/>
              </w:rPr>
              <w:t>Alterations of the Pulmonary System</w:t>
            </w:r>
            <w:r>
              <w:rPr>
                <w:rStyle w:val="eop"/>
                <w:rFonts w:ascii="Calibri" w:eastAsiaTheme="majorEastAsia" w:hAnsi="Calibri" w:cs="Calibri"/>
                <w:sz w:val="18"/>
                <w:szCs w:val="18"/>
              </w:rPr>
              <w:t> </w:t>
            </w:r>
          </w:p>
          <w:p w14:paraId="4013A8BC" w14:textId="77777777" w:rsidR="00F95693" w:rsidRDefault="00F95693" w:rsidP="00F95693">
            <w:pPr>
              <w:pStyle w:val="paragraph"/>
              <w:spacing w:before="0" w:beforeAutospacing="0" w:after="0" w:afterAutospacing="0"/>
              <w:textAlignment w:val="baseline"/>
              <w:divId w:val="1356037453"/>
            </w:pPr>
            <w:r>
              <w:rPr>
                <w:rStyle w:val="normaltextrun"/>
                <w:rFonts w:ascii="Calibri" w:hAnsi="Calibri" w:cs="Calibri"/>
                <w:i/>
                <w:iCs/>
                <w:sz w:val="18"/>
                <w:szCs w:val="18"/>
              </w:rPr>
              <w:t>Lesson: Pulmonary Diseases, Part I (46 mins)</w:t>
            </w:r>
            <w:r>
              <w:rPr>
                <w:rStyle w:val="eop"/>
                <w:rFonts w:ascii="Calibri" w:eastAsiaTheme="majorEastAsia" w:hAnsi="Calibri" w:cs="Calibri"/>
                <w:sz w:val="18"/>
                <w:szCs w:val="18"/>
              </w:rPr>
              <w:t> </w:t>
            </w:r>
          </w:p>
          <w:p w14:paraId="1658E964" w14:textId="4D3D097D" w:rsidR="00F95693" w:rsidRPr="64D2521B" w:rsidRDefault="00F95693" w:rsidP="00F95693">
            <w:pPr>
              <w:rPr>
                <w:sz w:val="18"/>
                <w:szCs w:val="18"/>
              </w:rPr>
            </w:pPr>
            <w:r>
              <w:rPr>
                <w:rStyle w:val="normaltextrun"/>
                <w:rFonts w:ascii="Calibri" w:hAnsi="Calibri" w:cs="Calibri"/>
                <w:i/>
                <w:iCs/>
                <w:sz w:val="18"/>
                <w:szCs w:val="18"/>
              </w:rPr>
              <w:t>Lesson: Pulmonary Diseases, Part II (52 mins)</w:t>
            </w:r>
            <w:r>
              <w:rPr>
                <w:rStyle w:val="eop"/>
                <w:rFonts w:ascii="Calibri" w:hAnsi="Calibri" w:cs="Calibri"/>
                <w:sz w:val="18"/>
                <w:szCs w:val="18"/>
              </w:rPr>
              <w:t> </w:t>
            </w:r>
          </w:p>
        </w:tc>
        <w:tc>
          <w:tcPr>
            <w:tcW w:w="1710" w:type="dxa"/>
            <w:shd w:val="clear" w:color="auto" w:fill="auto"/>
            <w:vAlign w:val="center"/>
          </w:tcPr>
          <w:p w14:paraId="08B2EC64" w14:textId="7D29161D" w:rsidR="00F95693" w:rsidRDefault="00F95693" w:rsidP="00F95693">
            <w:pPr>
              <w:pStyle w:val="paragraph"/>
              <w:spacing w:before="0" w:beforeAutospacing="0" w:after="0" w:afterAutospacing="0"/>
              <w:textAlignment w:val="baseline"/>
            </w:pPr>
            <w:r>
              <w:rPr>
                <w:rStyle w:val="normaltextrun"/>
                <w:rFonts w:ascii="Calibri" w:hAnsi="Calibri" w:cs="Calibri"/>
                <w:sz w:val="18"/>
                <w:szCs w:val="18"/>
              </w:rPr>
              <w:t>Ch 35: Oxygenation</w:t>
            </w:r>
            <w:r>
              <w:rPr>
                <w:rStyle w:val="eop"/>
                <w:rFonts w:ascii="Calibri" w:eastAsiaTheme="majorEastAsia" w:hAnsi="Calibri" w:cs="Calibri"/>
                <w:sz w:val="18"/>
                <w:szCs w:val="18"/>
              </w:rPr>
              <w:t> </w:t>
            </w:r>
          </w:p>
          <w:p w14:paraId="6BFE6A3B" w14:textId="77777777" w:rsidR="00F95693" w:rsidRPr="00155857" w:rsidRDefault="00F95693" w:rsidP="00F95693">
            <w:pPr>
              <w:rPr>
                <w:sz w:val="18"/>
                <w:szCs w:val="18"/>
              </w:rPr>
            </w:pPr>
          </w:p>
        </w:tc>
        <w:tc>
          <w:tcPr>
            <w:tcW w:w="2070" w:type="dxa"/>
            <w:shd w:val="clear" w:color="auto" w:fill="auto"/>
            <w:vAlign w:val="center"/>
          </w:tcPr>
          <w:p w14:paraId="1A3E4F86" w14:textId="11D3D842" w:rsidR="00F95693" w:rsidRDefault="00EE259C" w:rsidP="00F95693">
            <w:pPr>
              <w:jc w:val="center"/>
              <w:rPr>
                <w:sz w:val="18"/>
                <w:szCs w:val="18"/>
              </w:rPr>
            </w:pPr>
            <w:r>
              <w:rPr>
                <w:sz w:val="18"/>
                <w:szCs w:val="18"/>
              </w:rPr>
              <w:t>Mastery –Intermediate</w:t>
            </w:r>
            <w:r w:rsidRPr="00155857">
              <w:rPr>
                <w:sz w:val="18"/>
                <w:szCs w:val="18"/>
              </w:rPr>
              <w:t xml:space="preserve">: Ch </w:t>
            </w:r>
            <w:r>
              <w:rPr>
                <w:sz w:val="18"/>
                <w:szCs w:val="18"/>
              </w:rPr>
              <w:t>35</w:t>
            </w:r>
          </w:p>
        </w:tc>
        <w:tc>
          <w:tcPr>
            <w:tcW w:w="1980" w:type="dxa"/>
            <w:shd w:val="clear" w:color="auto" w:fill="auto"/>
            <w:vAlign w:val="center"/>
          </w:tcPr>
          <w:p w14:paraId="637D8558" w14:textId="7E6D2F0F" w:rsidR="00F95693"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SH: Undergraduate Pulmonary System and Common Alterations </w:t>
            </w:r>
            <w:r>
              <w:rPr>
                <w:rStyle w:val="eop"/>
                <w:rFonts w:ascii="Calibri" w:eastAsiaTheme="majorEastAsia" w:hAnsi="Calibri" w:cs="Calibri"/>
                <w:sz w:val="18"/>
                <w:szCs w:val="18"/>
              </w:rPr>
              <w:t> </w:t>
            </w:r>
          </w:p>
        </w:tc>
        <w:tc>
          <w:tcPr>
            <w:tcW w:w="1620" w:type="dxa"/>
            <w:shd w:val="clear" w:color="auto" w:fill="auto"/>
            <w:vAlign w:val="center"/>
          </w:tcPr>
          <w:p w14:paraId="61716D9D" w14:textId="77777777" w:rsidR="00F95693" w:rsidRPr="072A5DEE" w:rsidRDefault="00F95693" w:rsidP="00F95693">
            <w:pPr>
              <w:rPr>
                <w:sz w:val="18"/>
                <w:szCs w:val="18"/>
              </w:rPr>
            </w:pPr>
          </w:p>
        </w:tc>
      </w:tr>
      <w:tr w:rsidR="00EE259C" w:rsidRPr="00025E5B" w14:paraId="5616E5B6" w14:textId="77777777" w:rsidTr="00EE259C">
        <w:trPr>
          <w:trHeight w:val="534"/>
        </w:trPr>
        <w:tc>
          <w:tcPr>
            <w:tcW w:w="540" w:type="dxa"/>
            <w:vMerge w:val="restart"/>
            <w:shd w:val="clear" w:color="auto" w:fill="E5F1FF"/>
            <w:vAlign w:val="center"/>
          </w:tcPr>
          <w:p w14:paraId="1202AF76" w14:textId="77777777" w:rsidR="00EE259C" w:rsidRPr="002B41C8" w:rsidRDefault="00EE259C" w:rsidP="00EE259C">
            <w:pPr>
              <w:jc w:val="center"/>
              <w:rPr>
                <w:b/>
                <w:bCs/>
                <w:sz w:val="18"/>
                <w:szCs w:val="18"/>
              </w:rPr>
            </w:pPr>
            <w:r w:rsidRPr="002B41C8">
              <w:rPr>
                <w:b/>
                <w:bCs/>
                <w:sz w:val="18"/>
                <w:szCs w:val="18"/>
              </w:rPr>
              <w:t>13</w:t>
            </w:r>
          </w:p>
        </w:tc>
        <w:tc>
          <w:tcPr>
            <w:tcW w:w="480" w:type="dxa"/>
            <w:shd w:val="clear" w:color="auto" w:fill="E5F1FF"/>
            <w:vAlign w:val="center"/>
          </w:tcPr>
          <w:p w14:paraId="0C1205E8" w14:textId="7E0D82BD" w:rsidR="00EE259C" w:rsidRDefault="00EE259C" w:rsidP="00EE259C">
            <w:pPr>
              <w:jc w:val="center"/>
              <w:rPr>
                <w:sz w:val="18"/>
                <w:szCs w:val="18"/>
              </w:rPr>
            </w:pPr>
            <w:r>
              <w:rPr>
                <w:rStyle w:val="normaltextrun"/>
                <w:rFonts w:ascii="Calibri" w:hAnsi="Calibri" w:cs="Calibri"/>
                <w:sz w:val="18"/>
                <w:szCs w:val="18"/>
              </w:rPr>
              <w:t>40</w:t>
            </w:r>
            <w:r>
              <w:rPr>
                <w:rStyle w:val="eop"/>
                <w:rFonts w:ascii="Calibri" w:hAnsi="Calibri" w:cs="Calibri"/>
                <w:sz w:val="18"/>
                <w:szCs w:val="18"/>
              </w:rPr>
              <w:t> </w:t>
            </w:r>
          </w:p>
        </w:tc>
        <w:tc>
          <w:tcPr>
            <w:tcW w:w="3300" w:type="dxa"/>
            <w:shd w:val="clear" w:color="auto" w:fill="E5F1FF"/>
            <w:vAlign w:val="center"/>
          </w:tcPr>
          <w:p w14:paraId="0B988489" w14:textId="77777777" w:rsidR="00EE259C" w:rsidRDefault="00EE259C" w:rsidP="00EE259C">
            <w:pPr>
              <w:pStyle w:val="paragraph"/>
              <w:spacing w:before="0" w:beforeAutospacing="0" w:after="0" w:afterAutospacing="0"/>
              <w:textAlignment w:val="baseline"/>
              <w:divId w:val="1051464660"/>
            </w:pPr>
            <w:r>
              <w:rPr>
                <w:rStyle w:val="normaltextrun"/>
                <w:rFonts w:ascii="Calibri" w:hAnsi="Calibri" w:cs="Calibri"/>
                <w:b/>
                <w:bCs/>
                <w:sz w:val="18"/>
                <w:szCs w:val="18"/>
              </w:rPr>
              <w:t>Structure and Function of the Digestive System</w:t>
            </w:r>
            <w:r>
              <w:rPr>
                <w:rStyle w:val="eop"/>
                <w:rFonts w:ascii="Calibri" w:eastAsiaTheme="majorEastAsia" w:hAnsi="Calibri" w:cs="Calibri"/>
                <w:sz w:val="18"/>
                <w:szCs w:val="18"/>
              </w:rPr>
              <w:t> </w:t>
            </w:r>
          </w:p>
          <w:p w14:paraId="098190CF" w14:textId="75212CEB" w:rsidR="00EE259C" w:rsidRPr="00155857" w:rsidRDefault="00EE259C" w:rsidP="00EE259C">
            <w:pPr>
              <w:rPr>
                <w:i/>
                <w:iCs/>
                <w:sz w:val="18"/>
                <w:szCs w:val="18"/>
              </w:rPr>
            </w:pPr>
            <w:r>
              <w:rPr>
                <w:rStyle w:val="normaltextrun"/>
                <w:rFonts w:ascii="Calibri" w:hAnsi="Calibri" w:cs="Calibri"/>
                <w:i/>
                <w:iCs/>
                <w:sz w:val="18"/>
                <w:szCs w:val="18"/>
              </w:rPr>
              <w:t>Lesson: The Gastrointestinal Tract (72 mins)</w:t>
            </w:r>
            <w:r>
              <w:rPr>
                <w:rStyle w:val="eop"/>
                <w:rFonts w:ascii="Calibri" w:hAnsi="Calibri" w:cs="Calibri"/>
                <w:sz w:val="18"/>
                <w:szCs w:val="18"/>
              </w:rPr>
              <w:t> </w:t>
            </w:r>
          </w:p>
        </w:tc>
        <w:tc>
          <w:tcPr>
            <w:tcW w:w="1710" w:type="dxa"/>
            <w:shd w:val="clear" w:color="auto" w:fill="E5F1FF"/>
            <w:vAlign w:val="center"/>
          </w:tcPr>
          <w:p w14:paraId="4A9D0321" w14:textId="77777777" w:rsidR="00EE259C" w:rsidRPr="00155857" w:rsidRDefault="00EE259C" w:rsidP="00EE259C">
            <w:pPr>
              <w:rPr>
                <w:i/>
                <w:iCs/>
                <w:sz w:val="18"/>
                <w:szCs w:val="18"/>
              </w:rPr>
            </w:pPr>
          </w:p>
        </w:tc>
        <w:tc>
          <w:tcPr>
            <w:tcW w:w="2070" w:type="dxa"/>
            <w:shd w:val="clear" w:color="auto" w:fill="E5F1FF"/>
            <w:vAlign w:val="center"/>
          </w:tcPr>
          <w:p w14:paraId="048DF018" w14:textId="28630AE6" w:rsidR="00EE259C" w:rsidRPr="00155857" w:rsidRDefault="00EE259C" w:rsidP="00EE259C">
            <w:pPr>
              <w:jc w:val="center"/>
              <w:rPr>
                <w:sz w:val="18"/>
                <w:szCs w:val="18"/>
              </w:rPr>
            </w:pPr>
            <w:r w:rsidRPr="30F1F5FD">
              <w:rPr>
                <w:sz w:val="18"/>
                <w:szCs w:val="18"/>
              </w:rPr>
              <w:t>Custom Quiz (30 QUESTIONS)</w:t>
            </w:r>
            <w:r>
              <w:rPr>
                <w:sz w:val="18"/>
                <w:szCs w:val="18"/>
              </w:rPr>
              <w:t>: Ch 40</w:t>
            </w:r>
          </w:p>
        </w:tc>
        <w:tc>
          <w:tcPr>
            <w:tcW w:w="1980" w:type="dxa"/>
            <w:shd w:val="clear" w:color="auto" w:fill="E5F1FF"/>
            <w:vAlign w:val="center"/>
          </w:tcPr>
          <w:p w14:paraId="72A7BDA1" w14:textId="7AA5F2B7" w:rsidR="00EE259C" w:rsidRPr="00155857" w:rsidRDefault="00EE259C" w:rsidP="00EE259C">
            <w:pPr>
              <w:rPr>
                <w:i/>
                <w:iCs/>
                <w:sz w:val="18"/>
                <w:szCs w:val="18"/>
              </w:rPr>
            </w:pPr>
          </w:p>
        </w:tc>
        <w:tc>
          <w:tcPr>
            <w:tcW w:w="1620" w:type="dxa"/>
            <w:shd w:val="clear" w:color="auto" w:fill="E5F1FF"/>
            <w:vAlign w:val="center"/>
          </w:tcPr>
          <w:p w14:paraId="2822B217" w14:textId="2676CD28" w:rsidR="00EE259C" w:rsidRPr="00025E5B" w:rsidRDefault="00EE259C" w:rsidP="00EE259C">
            <w:pPr>
              <w:spacing w:line="259" w:lineRule="auto"/>
            </w:pPr>
          </w:p>
        </w:tc>
      </w:tr>
      <w:tr w:rsidR="00EE259C" w:rsidRPr="00025E5B" w14:paraId="653C2BF2" w14:textId="77777777" w:rsidTr="30F1F5FD">
        <w:trPr>
          <w:trHeight w:val="534"/>
        </w:trPr>
        <w:tc>
          <w:tcPr>
            <w:tcW w:w="540" w:type="dxa"/>
            <w:vMerge/>
            <w:shd w:val="clear" w:color="auto" w:fill="E5F1FF"/>
            <w:vAlign w:val="center"/>
          </w:tcPr>
          <w:p w14:paraId="42A2481C" w14:textId="77777777" w:rsidR="00EE259C" w:rsidRPr="002B41C8" w:rsidRDefault="00EE259C" w:rsidP="00EE259C">
            <w:pPr>
              <w:jc w:val="center"/>
              <w:rPr>
                <w:b/>
                <w:bCs/>
                <w:sz w:val="18"/>
                <w:szCs w:val="18"/>
              </w:rPr>
            </w:pPr>
          </w:p>
        </w:tc>
        <w:tc>
          <w:tcPr>
            <w:tcW w:w="480" w:type="dxa"/>
            <w:shd w:val="clear" w:color="auto" w:fill="E5F1FF"/>
            <w:vAlign w:val="center"/>
          </w:tcPr>
          <w:p w14:paraId="66B52433" w14:textId="14C53992" w:rsidR="00EE259C" w:rsidRDefault="00EE259C" w:rsidP="00EE259C">
            <w:pPr>
              <w:jc w:val="center"/>
              <w:rPr>
                <w:sz w:val="18"/>
                <w:szCs w:val="18"/>
              </w:rPr>
            </w:pPr>
            <w:r>
              <w:rPr>
                <w:rStyle w:val="normaltextrun"/>
                <w:rFonts w:ascii="Calibri" w:hAnsi="Calibri" w:cs="Calibri"/>
                <w:sz w:val="18"/>
                <w:szCs w:val="18"/>
              </w:rPr>
              <w:t>41</w:t>
            </w:r>
            <w:r>
              <w:rPr>
                <w:rStyle w:val="eop"/>
                <w:rFonts w:ascii="Calibri" w:hAnsi="Calibri" w:cs="Calibri"/>
                <w:sz w:val="18"/>
                <w:szCs w:val="18"/>
              </w:rPr>
              <w:t> </w:t>
            </w:r>
          </w:p>
        </w:tc>
        <w:tc>
          <w:tcPr>
            <w:tcW w:w="3300" w:type="dxa"/>
            <w:shd w:val="clear" w:color="auto" w:fill="E5F1FF"/>
            <w:vAlign w:val="center"/>
          </w:tcPr>
          <w:p w14:paraId="6D3E55CD" w14:textId="77777777" w:rsidR="00EE259C" w:rsidRDefault="00EE259C" w:rsidP="00EE259C">
            <w:pPr>
              <w:pStyle w:val="paragraph"/>
              <w:spacing w:before="0" w:beforeAutospacing="0" w:after="0" w:afterAutospacing="0"/>
              <w:textAlignment w:val="baseline"/>
              <w:divId w:val="1230845093"/>
            </w:pPr>
            <w:r>
              <w:rPr>
                <w:rStyle w:val="normaltextrun"/>
                <w:rFonts w:ascii="Calibri" w:hAnsi="Calibri" w:cs="Calibri"/>
                <w:b/>
                <w:bCs/>
                <w:sz w:val="18"/>
                <w:szCs w:val="18"/>
              </w:rPr>
              <w:t>Alterations of the Digestive System</w:t>
            </w:r>
            <w:r>
              <w:rPr>
                <w:rStyle w:val="eop"/>
                <w:rFonts w:ascii="Calibri" w:eastAsiaTheme="majorEastAsia" w:hAnsi="Calibri" w:cs="Calibri"/>
                <w:sz w:val="18"/>
                <w:szCs w:val="18"/>
              </w:rPr>
              <w:t> </w:t>
            </w:r>
          </w:p>
          <w:p w14:paraId="0B6E896B" w14:textId="77777777" w:rsidR="00EE259C" w:rsidRDefault="00EE259C" w:rsidP="00EE259C">
            <w:pPr>
              <w:pStyle w:val="paragraph"/>
              <w:spacing w:before="0" w:beforeAutospacing="0" w:after="0" w:afterAutospacing="0"/>
              <w:textAlignment w:val="baseline"/>
              <w:divId w:val="726032333"/>
            </w:pPr>
            <w:r>
              <w:rPr>
                <w:rStyle w:val="normaltextrun"/>
                <w:rFonts w:ascii="Calibri" w:hAnsi="Calibri" w:cs="Calibri"/>
                <w:i/>
                <w:iCs/>
                <w:sz w:val="18"/>
                <w:szCs w:val="18"/>
              </w:rPr>
              <w:t>Lesson: Disorders of the Intestines (44 mins)</w:t>
            </w:r>
            <w:r>
              <w:rPr>
                <w:rStyle w:val="eop"/>
                <w:rFonts w:ascii="Calibri" w:eastAsiaTheme="majorEastAsia" w:hAnsi="Calibri" w:cs="Calibri"/>
                <w:sz w:val="18"/>
                <w:szCs w:val="18"/>
              </w:rPr>
              <w:t> </w:t>
            </w:r>
          </w:p>
          <w:p w14:paraId="4E3AA40D" w14:textId="2A9A8FBC" w:rsidR="00EE259C" w:rsidRPr="64D2521B" w:rsidRDefault="00EE259C" w:rsidP="00EE259C">
            <w:pPr>
              <w:rPr>
                <w:sz w:val="18"/>
                <w:szCs w:val="18"/>
              </w:rPr>
            </w:pPr>
            <w:r>
              <w:rPr>
                <w:rStyle w:val="normaltextrun"/>
                <w:rFonts w:ascii="Calibri" w:hAnsi="Calibri" w:cs="Calibri"/>
                <w:i/>
                <w:iCs/>
                <w:sz w:val="18"/>
                <w:szCs w:val="18"/>
              </w:rPr>
              <w:t>Lesson: Disorders of the Accessory Organs of Digestion (66 mins)</w:t>
            </w:r>
            <w:r>
              <w:rPr>
                <w:rStyle w:val="eop"/>
                <w:rFonts w:ascii="Calibri" w:hAnsi="Calibri" w:cs="Calibri"/>
                <w:sz w:val="18"/>
                <w:szCs w:val="18"/>
              </w:rPr>
              <w:t> </w:t>
            </w:r>
          </w:p>
        </w:tc>
        <w:tc>
          <w:tcPr>
            <w:tcW w:w="1710" w:type="dxa"/>
            <w:shd w:val="clear" w:color="auto" w:fill="E5F1FF"/>
            <w:vAlign w:val="center"/>
          </w:tcPr>
          <w:p w14:paraId="3AB4534D" w14:textId="48BCC7C3" w:rsidR="00EE259C"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Ch 41: Overview of the Digestive System</w:t>
            </w:r>
            <w:r>
              <w:rPr>
                <w:rStyle w:val="eop"/>
                <w:rFonts w:ascii="Calibri" w:eastAsiaTheme="majorEastAsia" w:hAnsi="Calibri" w:cs="Calibri"/>
                <w:sz w:val="18"/>
                <w:szCs w:val="18"/>
              </w:rPr>
              <w:t> </w:t>
            </w:r>
          </w:p>
        </w:tc>
        <w:tc>
          <w:tcPr>
            <w:tcW w:w="2070" w:type="dxa"/>
            <w:shd w:val="clear" w:color="auto" w:fill="E5F1FF"/>
            <w:vAlign w:val="center"/>
          </w:tcPr>
          <w:p w14:paraId="32EC7CE0" w14:textId="45040932" w:rsidR="00EE259C" w:rsidRDefault="00EE259C" w:rsidP="00EE259C">
            <w:pPr>
              <w:jc w:val="center"/>
              <w:rPr>
                <w:sz w:val="18"/>
                <w:szCs w:val="18"/>
              </w:rPr>
            </w:pPr>
            <w:r>
              <w:rPr>
                <w:sz w:val="18"/>
                <w:szCs w:val="18"/>
              </w:rPr>
              <w:t>Mastery –Intermediate</w:t>
            </w:r>
            <w:r w:rsidRPr="00155857">
              <w:rPr>
                <w:sz w:val="18"/>
                <w:szCs w:val="18"/>
              </w:rPr>
              <w:t xml:space="preserve">: Ch </w:t>
            </w:r>
            <w:r>
              <w:rPr>
                <w:sz w:val="18"/>
                <w:szCs w:val="18"/>
              </w:rPr>
              <w:t>41</w:t>
            </w:r>
          </w:p>
        </w:tc>
        <w:tc>
          <w:tcPr>
            <w:tcW w:w="1980" w:type="dxa"/>
            <w:shd w:val="clear" w:color="auto" w:fill="E5F1FF"/>
            <w:vAlign w:val="center"/>
          </w:tcPr>
          <w:p w14:paraId="357F774A" w14:textId="63434339" w:rsidR="00EE259C"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SH: Undergraduate Gastrointestinal System and Common Alterations</w:t>
            </w:r>
            <w:r>
              <w:rPr>
                <w:rStyle w:val="eop"/>
                <w:rFonts w:ascii="Calibri" w:eastAsiaTheme="majorEastAsia" w:hAnsi="Calibri" w:cs="Calibri"/>
                <w:sz w:val="18"/>
                <w:szCs w:val="18"/>
              </w:rPr>
              <w:t> </w:t>
            </w:r>
          </w:p>
        </w:tc>
        <w:tc>
          <w:tcPr>
            <w:tcW w:w="1620" w:type="dxa"/>
            <w:shd w:val="clear" w:color="auto" w:fill="E5F1FF"/>
            <w:vAlign w:val="center"/>
          </w:tcPr>
          <w:p w14:paraId="76102A85" w14:textId="6C2CA866" w:rsidR="00EE259C"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Ch 41: Case Studies</w:t>
            </w:r>
            <w:r>
              <w:rPr>
                <w:rStyle w:val="eop"/>
                <w:rFonts w:ascii="Calibri" w:eastAsiaTheme="majorEastAsia" w:hAnsi="Calibri" w:cs="Calibri"/>
                <w:sz w:val="18"/>
                <w:szCs w:val="18"/>
              </w:rPr>
              <w:t> </w:t>
            </w:r>
          </w:p>
        </w:tc>
      </w:tr>
      <w:tr w:rsidR="00EE259C" w:rsidRPr="00025E5B" w14:paraId="27D36C3F" w14:textId="77777777" w:rsidTr="00F675C7">
        <w:trPr>
          <w:trHeight w:val="449"/>
        </w:trPr>
        <w:tc>
          <w:tcPr>
            <w:tcW w:w="540" w:type="dxa"/>
            <w:vMerge w:val="restart"/>
            <w:shd w:val="clear" w:color="auto" w:fill="auto"/>
            <w:vAlign w:val="center"/>
          </w:tcPr>
          <w:p w14:paraId="47774A4A" w14:textId="77777777" w:rsidR="00EE259C" w:rsidRPr="002B41C8" w:rsidRDefault="00EE259C" w:rsidP="00EE259C">
            <w:pPr>
              <w:jc w:val="center"/>
              <w:rPr>
                <w:b/>
                <w:bCs/>
                <w:sz w:val="18"/>
                <w:szCs w:val="18"/>
              </w:rPr>
            </w:pPr>
            <w:r w:rsidRPr="002B41C8">
              <w:rPr>
                <w:b/>
                <w:bCs/>
                <w:sz w:val="18"/>
                <w:szCs w:val="18"/>
              </w:rPr>
              <w:t>14</w:t>
            </w:r>
          </w:p>
        </w:tc>
        <w:tc>
          <w:tcPr>
            <w:tcW w:w="480" w:type="dxa"/>
            <w:shd w:val="clear" w:color="auto" w:fill="auto"/>
            <w:vAlign w:val="center"/>
          </w:tcPr>
          <w:p w14:paraId="4669C430" w14:textId="52EC3C9D" w:rsidR="00EE259C" w:rsidRDefault="00EE259C" w:rsidP="00EE259C">
            <w:pPr>
              <w:jc w:val="center"/>
              <w:rPr>
                <w:sz w:val="18"/>
                <w:szCs w:val="18"/>
              </w:rPr>
            </w:pPr>
            <w:r>
              <w:rPr>
                <w:rStyle w:val="normaltextrun"/>
                <w:rFonts w:ascii="Calibri" w:hAnsi="Calibri" w:cs="Calibri"/>
                <w:sz w:val="18"/>
                <w:szCs w:val="18"/>
              </w:rPr>
              <w:t>38</w:t>
            </w:r>
            <w:r>
              <w:rPr>
                <w:rStyle w:val="eop"/>
                <w:rFonts w:ascii="Calibri" w:hAnsi="Calibri" w:cs="Calibri"/>
                <w:sz w:val="18"/>
                <w:szCs w:val="18"/>
              </w:rPr>
              <w:t> </w:t>
            </w:r>
          </w:p>
        </w:tc>
        <w:tc>
          <w:tcPr>
            <w:tcW w:w="3300" w:type="dxa"/>
            <w:shd w:val="clear" w:color="auto" w:fill="auto"/>
            <w:vAlign w:val="center"/>
          </w:tcPr>
          <w:p w14:paraId="27D3835F" w14:textId="77777777" w:rsidR="00EE259C" w:rsidRDefault="00EE259C" w:rsidP="00EE259C">
            <w:pPr>
              <w:pStyle w:val="paragraph"/>
              <w:spacing w:before="0" w:beforeAutospacing="0" w:after="0" w:afterAutospacing="0"/>
              <w:textAlignment w:val="baseline"/>
            </w:pPr>
            <w:r>
              <w:rPr>
                <w:rStyle w:val="normaltextrun"/>
                <w:rFonts w:ascii="Calibri" w:hAnsi="Calibri" w:cs="Calibri"/>
                <w:b/>
                <w:bCs/>
                <w:sz w:val="18"/>
                <w:szCs w:val="18"/>
              </w:rPr>
              <w:t>Alterations of Renal and Urinary Tract Function</w:t>
            </w:r>
            <w:r>
              <w:rPr>
                <w:rStyle w:val="eop"/>
                <w:rFonts w:ascii="Calibri" w:eastAsiaTheme="majorEastAsia" w:hAnsi="Calibri" w:cs="Calibri"/>
                <w:sz w:val="18"/>
                <w:szCs w:val="18"/>
              </w:rPr>
              <w:t> </w:t>
            </w:r>
          </w:p>
          <w:p w14:paraId="03285658" w14:textId="7863AD59" w:rsidR="00EE259C" w:rsidRPr="007F759E" w:rsidRDefault="00EE259C" w:rsidP="00EE259C">
            <w:pPr>
              <w:rPr>
                <w:i/>
                <w:iCs/>
                <w:sz w:val="18"/>
                <w:szCs w:val="18"/>
              </w:rPr>
            </w:pPr>
            <w:r>
              <w:rPr>
                <w:rStyle w:val="normaltextrun"/>
                <w:rFonts w:ascii="Calibri" w:hAnsi="Calibri" w:cs="Calibri"/>
                <w:i/>
                <w:iCs/>
                <w:sz w:val="18"/>
                <w:szCs w:val="18"/>
              </w:rPr>
              <w:t>Lesson: Acute Kidney Injury and Chronic Kidney Disease (47 mins) </w:t>
            </w:r>
            <w:r>
              <w:rPr>
                <w:rStyle w:val="eop"/>
                <w:rFonts w:ascii="Calibri" w:hAnsi="Calibri" w:cs="Calibri"/>
                <w:sz w:val="18"/>
                <w:szCs w:val="18"/>
              </w:rPr>
              <w:t> </w:t>
            </w:r>
          </w:p>
        </w:tc>
        <w:tc>
          <w:tcPr>
            <w:tcW w:w="1710" w:type="dxa"/>
            <w:shd w:val="clear" w:color="auto" w:fill="auto"/>
          </w:tcPr>
          <w:p w14:paraId="5B9B005F" w14:textId="77777777" w:rsidR="00EE259C" w:rsidRDefault="00EE259C" w:rsidP="00EE259C">
            <w:pPr>
              <w:rPr>
                <w:rStyle w:val="normaltextrun"/>
                <w:rFonts w:ascii="Calibri" w:hAnsi="Calibri" w:cs="Calibri"/>
                <w:sz w:val="18"/>
                <w:szCs w:val="18"/>
              </w:rPr>
            </w:pPr>
          </w:p>
          <w:p w14:paraId="3D8519E1" w14:textId="4067725C" w:rsidR="00EE259C" w:rsidRPr="008838A4" w:rsidRDefault="00EE259C" w:rsidP="00EE259C">
            <w:pPr>
              <w:rPr>
                <w:i/>
                <w:iCs/>
                <w:sz w:val="18"/>
                <w:szCs w:val="18"/>
              </w:rPr>
            </w:pPr>
            <w:r w:rsidRPr="00CB2534">
              <w:rPr>
                <w:rStyle w:val="normaltextrun"/>
                <w:rFonts w:ascii="Calibri" w:hAnsi="Calibri" w:cs="Calibri"/>
                <w:sz w:val="18"/>
                <w:szCs w:val="18"/>
              </w:rPr>
              <w:t>Ch 38: Overview of the Urinary System</w:t>
            </w:r>
            <w:r w:rsidRPr="00CB2534">
              <w:rPr>
                <w:rStyle w:val="eop"/>
                <w:rFonts w:ascii="Calibri" w:hAnsi="Calibri" w:cs="Calibri"/>
                <w:sz w:val="18"/>
                <w:szCs w:val="18"/>
              </w:rPr>
              <w:t> </w:t>
            </w:r>
          </w:p>
        </w:tc>
        <w:tc>
          <w:tcPr>
            <w:tcW w:w="2070" w:type="dxa"/>
            <w:shd w:val="clear" w:color="auto" w:fill="auto"/>
            <w:vAlign w:val="center"/>
          </w:tcPr>
          <w:p w14:paraId="1953496E" w14:textId="07A1718C" w:rsidR="00EE259C" w:rsidRPr="00025E5B" w:rsidRDefault="00EE259C" w:rsidP="00EE259C">
            <w:pPr>
              <w:jc w:val="center"/>
              <w:rPr>
                <w:sz w:val="18"/>
                <w:szCs w:val="18"/>
              </w:rPr>
            </w:pPr>
            <w:r w:rsidRPr="30F1F5FD">
              <w:rPr>
                <w:sz w:val="18"/>
                <w:szCs w:val="18"/>
              </w:rPr>
              <w:t>Custom Quiz (30 QUESTIONS)</w:t>
            </w:r>
            <w:r>
              <w:rPr>
                <w:sz w:val="18"/>
                <w:szCs w:val="18"/>
              </w:rPr>
              <w:t>: Ch 38</w:t>
            </w:r>
          </w:p>
        </w:tc>
        <w:tc>
          <w:tcPr>
            <w:tcW w:w="1980" w:type="dxa"/>
            <w:vMerge w:val="restart"/>
            <w:shd w:val="clear" w:color="auto" w:fill="auto"/>
            <w:vAlign w:val="center"/>
          </w:tcPr>
          <w:p w14:paraId="2B34C6A5" w14:textId="77777777" w:rsidR="00EE259C" w:rsidRPr="00025E5B" w:rsidRDefault="00EE259C" w:rsidP="00EE259C">
            <w:pPr>
              <w:rPr>
                <w:sz w:val="18"/>
                <w:szCs w:val="18"/>
              </w:rPr>
            </w:pPr>
          </w:p>
        </w:tc>
        <w:tc>
          <w:tcPr>
            <w:tcW w:w="1620" w:type="dxa"/>
            <w:shd w:val="clear" w:color="auto" w:fill="auto"/>
            <w:vAlign w:val="center"/>
          </w:tcPr>
          <w:p w14:paraId="22B57EEF" w14:textId="56FC1E27" w:rsidR="00EE259C"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Ch 38: Case Studies</w:t>
            </w:r>
            <w:r>
              <w:rPr>
                <w:rStyle w:val="eop"/>
                <w:rFonts w:ascii="Calibri" w:eastAsiaTheme="majorEastAsia" w:hAnsi="Calibri" w:cs="Calibri"/>
                <w:sz w:val="18"/>
                <w:szCs w:val="18"/>
              </w:rPr>
              <w:t> </w:t>
            </w:r>
          </w:p>
        </w:tc>
      </w:tr>
      <w:tr w:rsidR="00EE259C" w:rsidRPr="00025E5B" w14:paraId="0E90A7F2" w14:textId="77777777" w:rsidTr="00EE259C">
        <w:trPr>
          <w:trHeight w:val="56"/>
        </w:trPr>
        <w:tc>
          <w:tcPr>
            <w:tcW w:w="540" w:type="dxa"/>
            <w:vMerge/>
            <w:vAlign w:val="center"/>
          </w:tcPr>
          <w:p w14:paraId="74EC630F" w14:textId="77777777" w:rsidR="00EE259C" w:rsidRPr="002B41C8" w:rsidRDefault="00EE259C" w:rsidP="00EE259C">
            <w:pPr>
              <w:jc w:val="center"/>
              <w:rPr>
                <w:b/>
                <w:bCs/>
                <w:sz w:val="18"/>
                <w:szCs w:val="18"/>
              </w:rPr>
            </w:pPr>
          </w:p>
        </w:tc>
        <w:tc>
          <w:tcPr>
            <w:tcW w:w="480" w:type="dxa"/>
            <w:shd w:val="clear" w:color="auto" w:fill="auto"/>
            <w:vAlign w:val="center"/>
          </w:tcPr>
          <w:p w14:paraId="2BA11CCE" w14:textId="0B391AB1" w:rsidR="00EE259C" w:rsidRDefault="00EE259C" w:rsidP="00EE259C">
            <w:pPr>
              <w:jc w:val="center"/>
              <w:rPr>
                <w:sz w:val="18"/>
                <w:szCs w:val="18"/>
              </w:rPr>
            </w:pPr>
            <w:r>
              <w:rPr>
                <w:rStyle w:val="normaltextrun"/>
                <w:rFonts w:ascii="Calibri" w:hAnsi="Calibri" w:cs="Calibri"/>
                <w:sz w:val="18"/>
                <w:szCs w:val="18"/>
              </w:rPr>
              <w:t>44</w:t>
            </w:r>
            <w:r>
              <w:rPr>
                <w:rStyle w:val="eop"/>
                <w:rFonts w:ascii="Calibri" w:hAnsi="Calibri" w:cs="Calibri"/>
                <w:sz w:val="18"/>
                <w:szCs w:val="18"/>
              </w:rPr>
              <w:t> </w:t>
            </w:r>
          </w:p>
        </w:tc>
        <w:tc>
          <w:tcPr>
            <w:tcW w:w="3300" w:type="dxa"/>
            <w:shd w:val="clear" w:color="auto" w:fill="auto"/>
            <w:vAlign w:val="center"/>
          </w:tcPr>
          <w:p w14:paraId="2940DEF5" w14:textId="77777777" w:rsidR="00EE259C" w:rsidRDefault="00EE259C" w:rsidP="00EE259C">
            <w:pPr>
              <w:pStyle w:val="paragraph"/>
              <w:spacing w:before="0" w:beforeAutospacing="0" w:after="0" w:afterAutospacing="0"/>
              <w:textAlignment w:val="baseline"/>
            </w:pPr>
            <w:r>
              <w:rPr>
                <w:rStyle w:val="normaltextrun"/>
                <w:rFonts w:ascii="Calibri" w:hAnsi="Calibri" w:cs="Calibri"/>
                <w:b/>
                <w:bCs/>
                <w:sz w:val="18"/>
                <w:szCs w:val="18"/>
              </w:rPr>
              <w:t>Alterations of Musculoskeletal Function</w:t>
            </w:r>
            <w:r>
              <w:rPr>
                <w:rStyle w:val="eop"/>
                <w:rFonts w:ascii="Calibri" w:eastAsiaTheme="majorEastAsia" w:hAnsi="Calibri" w:cs="Calibri"/>
                <w:sz w:val="18"/>
                <w:szCs w:val="18"/>
              </w:rPr>
              <w:t> </w:t>
            </w:r>
          </w:p>
          <w:p w14:paraId="38B629BB" w14:textId="77777777" w:rsidR="00EE259C" w:rsidRDefault="00EE259C" w:rsidP="00EE259C">
            <w:pPr>
              <w:pStyle w:val="paragraph"/>
              <w:spacing w:before="0" w:beforeAutospacing="0" w:after="0" w:afterAutospacing="0"/>
              <w:textAlignment w:val="baseline"/>
            </w:pPr>
            <w:r>
              <w:rPr>
                <w:rStyle w:val="normaltextrun"/>
                <w:rFonts w:ascii="Calibri" w:hAnsi="Calibri" w:cs="Calibri"/>
                <w:i/>
                <w:iCs/>
                <w:color w:val="000000"/>
                <w:sz w:val="18"/>
                <w:szCs w:val="18"/>
              </w:rPr>
              <w:t>Lesson: Musculoskeletal Injuries (48 mins)</w:t>
            </w:r>
            <w:r>
              <w:rPr>
                <w:rStyle w:val="eop"/>
                <w:rFonts w:ascii="Calibri" w:eastAsiaTheme="majorEastAsia" w:hAnsi="Calibri" w:cs="Calibri"/>
                <w:color w:val="000000"/>
                <w:sz w:val="18"/>
                <w:szCs w:val="18"/>
              </w:rPr>
              <w:t> </w:t>
            </w:r>
          </w:p>
          <w:p w14:paraId="097BCC76" w14:textId="3F6BC4C6" w:rsidR="00EE259C" w:rsidRPr="00155857" w:rsidRDefault="00EE259C" w:rsidP="00EE259C">
            <w:pPr>
              <w:rPr>
                <w:i/>
                <w:iCs/>
                <w:sz w:val="18"/>
                <w:szCs w:val="18"/>
              </w:rPr>
            </w:pPr>
            <w:r>
              <w:rPr>
                <w:rStyle w:val="normaltextrun"/>
                <w:rFonts w:ascii="Calibri" w:hAnsi="Calibri" w:cs="Calibri"/>
                <w:i/>
                <w:iCs/>
                <w:color w:val="000000"/>
                <w:sz w:val="18"/>
                <w:szCs w:val="18"/>
              </w:rPr>
              <w:t>Lesson: Disorders of Bones (42 mins)</w:t>
            </w:r>
            <w:r>
              <w:rPr>
                <w:rStyle w:val="eop"/>
                <w:rFonts w:ascii="Calibri" w:hAnsi="Calibri" w:cs="Calibri"/>
                <w:color w:val="000000"/>
                <w:sz w:val="18"/>
                <w:szCs w:val="18"/>
              </w:rPr>
              <w:t> </w:t>
            </w:r>
          </w:p>
        </w:tc>
        <w:tc>
          <w:tcPr>
            <w:tcW w:w="1710" w:type="dxa"/>
            <w:shd w:val="clear" w:color="auto" w:fill="auto"/>
          </w:tcPr>
          <w:p w14:paraId="6D5F82B0" w14:textId="79F17D79" w:rsidR="00EE259C"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Ch 44: Overview of the Musculoskeletal System</w:t>
            </w:r>
            <w:r>
              <w:rPr>
                <w:rStyle w:val="eop"/>
                <w:rFonts w:ascii="Calibri" w:eastAsiaTheme="majorEastAsia" w:hAnsi="Calibri" w:cs="Calibri"/>
                <w:sz w:val="18"/>
                <w:szCs w:val="18"/>
              </w:rPr>
              <w:t> </w:t>
            </w:r>
          </w:p>
        </w:tc>
        <w:tc>
          <w:tcPr>
            <w:tcW w:w="2070" w:type="dxa"/>
            <w:shd w:val="clear" w:color="auto" w:fill="auto"/>
            <w:vAlign w:val="center"/>
          </w:tcPr>
          <w:p w14:paraId="04258025" w14:textId="578DCE97" w:rsidR="00EE259C" w:rsidRPr="00025E5B" w:rsidRDefault="00EE259C" w:rsidP="00EE259C">
            <w:pPr>
              <w:jc w:val="center"/>
              <w:rPr>
                <w:sz w:val="18"/>
                <w:szCs w:val="18"/>
              </w:rPr>
            </w:pPr>
            <w:r>
              <w:rPr>
                <w:sz w:val="18"/>
                <w:szCs w:val="18"/>
              </w:rPr>
              <w:t>Mastery –Intermediate: Ch 44</w:t>
            </w:r>
          </w:p>
        </w:tc>
        <w:tc>
          <w:tcPr>
            <w:tcW w:w="1980" w:type="dxa"/>
            <w:vMerge/>
            <w:vAlign w:val="center"/>
          </w:tcPr>
          <w:p w14:paraId="2DB1B5A1" w14:textId="77777777" w:rsidR="00EE259C" w:rsidRPr="00025E5B" w:rsidRDefault="00EE259C" w:rsidP="00EE259C">
            <w:pPr>
              <w:rPr>
                <w:sz w:val="18"/>
                <w:szCs w:val="18"/>
              </w:rPr>
            </w:pPr>
          </w:p>
        </w:tc>
        <w:tc>
          <w:tcPr>
            <w:tcW w:w="1620" w:type="dxa"/>
            <w:shd w:val="clear" w:color="auto" w:fill="auto"/>
            <w:vAlign w:val="center"/>
          </w:tcPr>
          <w:p w14:paraId="15919F15" w14:textId="596C98D8" w:rsidR="00EE259C"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Ch 44: Case Studies</w:t>
            </w:r>
            <w:r>
              <w:rPr>
                <w:rStyle w:val="eop"/>
                <w:rFonts w:ascii="Calibri" w:eastAsiaTheme="majorEastAsia" w:hAnsi="Calibri" w:cs="Calibri"/>
                <w:sz w:val="18"/>
                <w:szCs w:val="18"/>
              </w:rPr>
              <w:t> </w:t>
            </w:r>
          </w:p>
        </w:tc>
      </w:tr>
      <w:tr w:rsidR="00EE259C" w:rsidRPr="00025E5B" w14:paraId="48D9E1E2" w14:textId="77777777" w:rsidTr="30F1F5FD">
        <w:tc>
          <w:tcPr>
            <w:tcW w:w="540" w:type="dxa"/>
            <w:vMerge w:val="restart"/>
            <w:shd w:val="clear" w:color="auto" w:fill="E5F1FF"/>
            <w:vAlign w:val="center"/>
          </w:tcPr>
          <w:p w14:paraId="5E87B50C" w14:textId="77777777" w:rsidR="00EE259C" w:rsidRPr="002B41C8" w:rsidRDefault="00EE259C" w:rsidP="00EE259C">
            <w:pPr>
              <w:jc w:val="center"/>
              <w:rPr>
                <w:b/>
                <w:bCs/>
                <w:sz w:val="18"/>
                <w:szCs w:val="18"/>
              </w:rPr>
            </w:pPr>
            <w:r w:rsidRPr="002B41C8">
              <w:rPr>
                <w:b/>
                <w:bCs/>
                <w:sz w:val="18"/>
                <w:szCs w:val="18"/>
              </w:rPr>
              <w:t>15</w:t>
            </w:r>
          </w:p>
        </w:tc>
        <w:tc>
          <w:tcPr>
            <w:tcW w:w="480" w:type="dxa"/>
            <w:shd w:val="clear" w:color="auto" w:fill="E5F1FF"/>
            <w:vAlign w:val="center"/>
          </w:tcPr>
          <w:p w14:paraId="173967CD" w14:textId="4F8BD98F" w:rsidR="00EE259C" w:rsidRDefault="00EE259C" w:rsidP="00EE259C">
            <w:pPr>
              <w:jc w:val="center"/>
              <w:rPr>
                <w:sz w:val="18"/>
                <w:szCs w:val="18"/>
              </w:rPr>
            </w:pPr>
            <w:r>
              <w:rPr>
                <w:rStyle w:val="normaltextrun"/>
                <w:rFonts w:ascii="Calibri" w:hAnsi="Calibri" w:cs="Calibri"/>
                <w:sz w:val="18"/>
                <w:szCs w:val="18"/>
              </w:rPr>
              <w:t>46</w:t>
            </w:r>
            <w:r>
              <w:rPr>
                <w:rStyle w:val="eop"/>
                <w:rFonts w:ascii="Calibri" w:hAnsi="Calibri" w:cs="Calibri"/>
                <w:sz w:val="18"/>
                <w:szCs w:val="18"/>
              </w:rPr>
              <w:t> </w:t>
            </w:r>
          </w:p>
        </w:tc>
        <w:tc>
          <w:tcPr>
            <w:tcW w:w="3300" w:type="dxa"/>
            <w:shd w:val="clear" w:color="auto" w:fill="E5F1FF"/>
            <w:vAlign w:val="center"/>
          </w:tcPr>
          <w:p w14:paraId="2BDA18A3" w14:textId="77777777" w:rsidR="00EE259C" w:rsidRDefault="00EE259C" w:rsidP="00EE259C">
            <w:pPr>
              <w:pStyle w:val="paragraph"/>
              <w:spacing w:before="0" w:beforeAutospacing="0" w:after="0" w:afterAutospacing="0"/>
              <w:textAlignment w:val="baseline"/>
              <w:divId w:val="946348461"/>
            </w:pPr>
            <w:r>
              <w:rPr>
                <w:rStyle w:val="normaltextrun"/>
                <w:rFonts w:ascii="Calibri" w:hAnsi="Calibri" w:cs="Calibri"/>
                <w:b/>
                <w:bCs/>
                <w:sz w:val="18"/>
                <w:szCs w:val="18"/>
              </w:rPr>
              <w:t>Structure, Function, Disorders of the Integument</w:t>
            </w:r>
            <w:r>
              <w:rPr>
                <w:rStyle w:val="eop"/>
                <w:rFonts w:ascii="Calibri" w:eastAsiaTheme="majorEastAsia" w:hAnsi="Calibri" w:cs="Calibri"/>
                <w:sz w:val="18"/>
                <w:szCs w:val="18"/>
              </w:rPr>
              <w:t> </w:t>
            </w:r>
          </w:p>
          <w:p w14:paraId="68EFF59C" w14:textId="77777777" w:rsidR="00EE259C" w:rsidRDefault="00EE259C" w:rsidP="00EE259C">
            <w:pPr>
              <w:pStyle w:val="paragraph"/>
              <w:spacing w:before="0" w:beforeAutospacing="0" w:after="0" w:afterAutospacing="0"/>
              <w:textAlignment w:val="baseline"/>
              <w:divId w:val="94133026"/>
            </w:pPr>
            <w:r>
              <w:rPr>
                <w:rStyle w:val="normaltextrun"/>
                <w:rFonts w:ascii="Calibri" w:hAnsi="Calibri" w:cs="Calibri"/>
                <w:i/>
                <w:iCs/>
                <w:sz w:val="18"/>
                <w:szCs w:val="18"/>
              </w:rPr>
              <w:t>Lesson</w:t>
            </w:r>
            <w:r>
              <w:rPr>
                <w:rStyle w:val="normaltextrun"/>
                <w:rFonts w:ascii="Calibri" w:hAnsi="Calibri" w:cs="Calibri"/>
                <w:sz w:val="18"/>
                <w:szCs w:val="18"/>
              </w:rPr>
              <w:t>:</w:t>
            </w:r>
            <w:r>
              <w:rPr>
                <w:rStyle w:val="normaltextrun"/>
                <w:rFonts w:ascii="Calibri" w:hAnsi="Calibri" w:cs="Calibri"/>
                <w:i/>
                <w:iCs/>
                <w:sz w:val="18"/>
                <w:szCs w:val="18"/>
              </w:rPr>
              <w:t xml:space="preserve"> Disorders of the Skin, Part I (59 mins)</w:t>
            </w:r>
            <w:r>
              <w:rPr>
                <w:rStyle w:val="eop"/>
                <w:rFonts w:ascii="Calibri" w:eastAsiaTheme="majorEastAsia" w:hAnsi="Calibri" w:cs="Calibri"/>
                <w:sz w:val="18"/>
                <w:szCs w:val="18"/>
              </w:rPr>
              <w:t> </w:t>
            </w:r>
          </w:p>
          <w:p w14:paraId="63578A0A" w14:textId="58AE5E0D" w:rsidR="00EE259C" w:rsidRPr="00155857" w:rsidRDefault="00EE259C" w:rsidP="00EE259C">
            <w:pPr>
              <w:rPr>
                <w:i/>
                <w:iCs/>
                <w:sz w:val="18"/>
                <w:szCs w:val="18"/>
              </w:rPr>
            </w:pPr>
            <w:r>
              <w:rPr>
                <w:rStyle w:val="normaltextrun"/>
                <w:rFonts w:ascii="Calibri" w:hAnsi="Calibri" w:cs="Calibri"/>
                <w:i/>
                <w:iCs/>
                <w:sz w:val="18"/>
                <w:szCs w:val="18"/>
              </w:rPr>
              <w:t>Lesson: Disorders of the Skin, Part II (42 mins)</w:t>
            </w:r>
            <w:r>
              <w:rPr>
                <w:rStyle w:val="eop"/>
                <w:rFonts w:ascii="Calibri" w:hAnsi="Calibri" w:cs="Calibri"/>
                <w:sz w:val="18"/>
                <w:szCs w:val="18"/>
              </w:rPr>
              <w:t> </w:t>
            </w:r>
          </w:p>
        </w:tc>
        <w:tc>
          <w:tcPr>
            <w:tcW w:w="1710" w:type="dxa"/>
            <w:shd w:val="clear" w:color="auto" w:fill="E5F1FF"/>
            <w:vAlign w:val="center"/>
          </w:tcPr>
          <w:p w14:paraId="30579938" w14:textId="77777777" w:rsidR="00EE259C" w:rsidRPr="008838A4" w:rsidRDefault="00EE259C" w:rsidP="00EE259C">
            <w:pPr>
              <w:rPr>
                <w:i/>
                <w:iCs/>
                <w:sz w:val="18"/>
                <w:szCs w:val="18"/>
              </w:rPr>
            </w:pPr>
          </w:p>
        </w:tc>
        <w:tc>
          <w:tcPr>
            <w:tcW w:w="2070" w:type="dxa"/>
            <w:shd w:val="clear" w:color="auto" w:fill="E5F1FF"/>
            <w:vAlign w:val="center"/>
          </w:tcPr>
          <w:p w14:paraId="2B9DCF4A" w14:textId="71CCAA76" w:rsidR="00EE259C" w:rsidRPr="00025E5B" w:rsidRDefault="00EE259C" w:rsidP="00EE259C">
            <w:pPr>
              <w:jc w:val="center"/>
              <w:rPr>
                <w:sz w:val="18"/>
                <w:szCs w:val="18"/>
              </w:rPr>
            </w:pPr>
            <w:r>
              <w:rPr>
                <w:sz w:val="18"/>
                <w:szCs w:val="18"/>
              </w:rPr>
              <w:t>Mastery –Intermediate: Ch 46</w:t>
            </w:r>
          </w:p>
          <w:p w14:paraId="60260A78" w14:textId="7277C645" w:rsidR="00EE259C" w:rsidRPr="00025E5B" w:rsidRDefault="00EE259C" w:rsidP="00EE259C">
            <w:pPr>
              <w:jc w:val="center"/>
              <w:rPr>
                <w:sz w:val="18"/>
                <w:szCs w:val="18"/>
              </w:rPr>
            </w:pPr>
          </w:p>
        </w:tc>
        <w:tc>
          <w:tcPr>
            <w:tcW w:w="1980" w:type="dxa"/>
            <w:vMerge w:val="restart"/>
            <w:shd w:val="clear" w:color="auto" w:fill="E5F1FF"/>
            <w:vAlign w:val="center"/>
          </w:tcPr>
          <w:p w14:paraId="2E6C8D77" w14:textId="77777777" w:rsidR="00EE259C" w:rsidRPr="00025E5B" w:rsidRDefault="00EE259C" w:rsidP="00EE259C">
            <w:pPr>
              <w:rPr>
                <w:sz w:val="18"/>
                <w:szCs w:val="18"/>
              </w:rPr>
            </w:pPr>
          </w:p>
        </w:tc>
        <w:tc>
          <w:tcPr>
            <w:tcW w:w="1620" w:type="dxa"/>
            <w:shd w:val="clear" w:color="auto" w:fill="E5F1FF"/>
            <w:vAlign w:val="center"/>
          </w:tcPr>
          <w:p w14:paraId="157BC8FA" w14:textId="77777777" w:rsidR="00EE259C" w:rsidRPr="00025E5B" w:rsidRDefault="00EE259C" w:rsidP="00EE259C">
            <w:pPr>
              <w:rPr>
                <w:sz w:val="18"/>
                <w:szCs w:val="18"/>
              </w:rPr>
            </w:pPr>
          </w:p>
        </w:tc>
      </w:tr>
      <w:tr w:rsidR="00EE259C" w:rsidRPr="00025E5B" w14:paraId="579692BD" w14:textId="77777777" w:rsidTr="00EE259C">
        <w:trPr>
          <w:trHeight w:val="1099"/>
        </w:trPr>
        <w:tc>
          <w:tcPr>
            <w:tcW w:w="540" w:type="dxa"/>
            <w:vMerge/>
            <w:vAlign w:val="center"/>
          </w:tcPr>
          <w:p w14:paraId="69BB6461" w14:textId="77777777" w:rsidR="00EE259C" w:rsidRPr="004F6C09" w:rsidRDefault="00EE259C" w:rsidP="00EE259C">
            <w:pPr>
              <w:jc w:val="center"/>
              <w:rPr>
                <w:b/>
                <w:bCs/>
                <w:sz w:val="18"/>
                <w:szCs w:val="18"/>
              </w:rPr>
            </w:pPr>
          </w:p>
        </w:tc>
        <w:tc>
          <w:tcPr>
            <w:tcW w:w="480" w:type="dxa"/>
            <w:shd w:val="clear" w:color="auto" w:fill="E5F1FF"/>
            <w:vAlign w:val="center"/>
          </w:tcPr>
          <w:p w14:paraId="345B06A5" w14:textId="77777777" w:rsidR="00EE259C" w:rsidRDefault="00EE259C" w:rsidP="00EE259C">
            <w:pPr>
              <w:pStyle w:val="paragraph"/>
              <w:spacing w:before="0" w:beforeAutospacing="0" w:after="0" w:afterAutospacing="0"/>
              <w:jc w:val="center"/>
              <w:textAlignment w:val="baseline"/>
              <w:divId w:val="1715739870"/>
            </w:pPr>
            <w:r>
              <w:rPr>
                <w:rStyle w:val="normaltextrun"/>
                <w:rFonts w:ascii="Calibri" w:hAnsi="Calibri" w:cs="Calibri"/>
                <w:sz w:val="18"/>
                <w:szCs w:val="18"/>
              </w:rPr>
              <w:t>48</w:t>
            </w:r>
            <w:r>
              <w:rPr>
                <w:rStyle w:val="eop"/>
                <w:rFonts w:ascii="Calibri" w:eastAsiaTheme="majorEastAsia" w:hAnsi="Calibri" w:cs="Calibri"/>
                <w:sz w:val="18"/>
                <w:szCs w:val="18"/>
              </w:rPr>
              <w:t> </w:t>
            </w:r>
          </w:p>
          <w:p w14:paraId="5506CFCD" w14:textId="231AAD54" w:rsidR="00EE259C" w:rsidRDefault="00EE259C" w:rsidP="00EE259C">
            <w:pPr>
              <w:rPr>
                <w:sz w:val="18"/>
                <w:szCs w:val="18"/>
              </w:rPr>
            </w:pPr>
            <w:r>
              <w:rPr>
                <w:rStyle w:val="eop"/>
                <w:rFonts w:ascii="Calibri" w:hAnsi="Calibri" w:cs="Calibri"/>
                <w:sz w:val="18"/>
                <w:szCs w:val="18"/>
              </w:rPr>
              <w:t> </w:t>
            </w:r>
          </w:p>
        </w:tc>
        <w:tc>
          <w:tcPr>
            <w:tcW w:w="3300" w:type="dxa"/>
            <w:shd w:val="clear" w:color="auto" w:fill="E5F1FF"/>
            <w:vAlign w:val="center"/>
          </w:tcPr>
          <w:p w14:paraId="0A086EC2" w14:textId="77777777" w:rsidR="00EE259C" w:rsidRDefault="00EE259C" w:rsidP="00EE259C">
            <w:pPr>
              <w:pStyle w:val="paragraph"/>
              <w:spacing w:before="0" w:beforeAutospacing="0" w:after="0" w:afterAutospacing="0"/>
              <w:textAlignment w:val="baseline"/>
              <w:divId w:val="1281256735"/>
            </w:pPr>
            <w:r>
              <w:rPr>
                <w:rStyle w:val="normaltextrun"/>
                <w:rFonts w:ascii="Calibri" w:hAnsi="Calibri" w:cs="Calibri"/>
                <w:b/>
                <w:bCs/>
                <w:sz w:val="18"/>
                <w:szCs w:val="18"/>
              </w:rPr>
              <w:t>Shock, Multiple Organ Dysfunction Syndrome, and Burns in Adults</w:t>
            </w:r>
            <w:r>
              <w:rPr>
                <w:rStyle w:val="eop"/>
                <w:rFonts w:ascii="Calibri" w:eastAsiaTheme="majorEastAsia" w:hAnsi="Calibri" w:cs="Calibri"/>
                <w:sz w:val="18"/>
                <w:szCs w:val="18"/>
              </w:rPr>
              <w:t> </w:t>
            </w:r>
          </w:p>
          <w:p w14:paraId="2FF48F7F" w14:textId="008DBD28" w:rsidR="00EE259C" w:rsidRPr="00155857" w:rsidRDefault="00EE259C" w:rsidP="00EE259C">
            <w:pPr>
              <w:rPr>
                <w:sz w:val="18"/>
                <w:szCs w:val="18"/>
              </w:rPr>
            </w:pPr>
            <w:r>
              <w:rPr>
                <w:rStyle w:val="normaltextrun"/>
                <w:rFonts w:ascii="Calibri" w:hAnsi="Calibri" w:cs="Calibri"/>
                <w:i/>
                <w:iCs/>
                <w:sz w:val="18"/>
                <w:szCs w:val="18"/>
              </w:rPr>
              <w:t>Lesson: Common Inflammatory Disorders and Skin Infections (46 mins)</w:t>
            </w:r>
            <w:r>
              <w:rPr>
                <w:rStyle w:val="eop"/>
                <w:rFonts w:ascii="Calibri" w:hAnsi="Calibri" w:cs="Calibri"/>
                <w:sz w:val="18"/>
                <w:szCs w:val="18"/>
              </w:rPr>
              <w:t> </w:t>
            </w:r>
          </w:p>
        </w:tc>
        <w:tc>
          <w:tcPr>
            <w:tcW w:w="1710" w:type="dxa"/>
            <w:shd w:val="clear" w:color="auto" w:fill="E5F1FF"/>
            <w:vAlign w:val="center"/>
          </w:tcPr>
          <w:p w14:paraId="5431D1E7" w14:textId="77777777" w:rsidR="00EE259C" w:rsidRDefault="00EE259C" w:rsidP="00EE259C">
            <w:pPr>
              <w:rPr>
                <w:sz w:val="18"/>
                <w:szCs w:val="18"/>
              </w:rPr>
            </w:pPr>
          </w:p>
        </w:tc>
        <w:tc>
          <w:tcPr>
            <w:tcW w:w="2070" w:type="dxa"/>
            <w:shd w:val="clear" w:color="auto" w:fill="E5F1FF"/>
            <w:vAlign w:val="center"/>
          </w:tcPr>
          <w:p w14:paraId="164E7D4D" w14:textId="1FDFAA19" w:rsidR="00EE259C" w:rsidRPr="00025E5B" w:rsidRDefault="00EE259C" w:rsidP="00EE259C">
            <w:pPr>
              <w:rPr>
                <w:sz w:val="18"/>
                <w:szCs w:val="18"/>
              </w:rPr>
            </w:pPr>
            <w:r w:rsidRPr="30F1F5FD">
              <w:rPr>
                <w:sz w:val="18"/>
                <w:szCs w:val="18"/>
              </w:rPr>
              <w:t>Custom Quiz (30 QUESTIONS)</w:t>
            </w:r>
            <w:r>
              <w:rPr>
                <w:sz w:val="18"/>
                <w:szCs w:val="18"/>
              </w:rPr>
              <w:t>: Ch 48</w:t>
            </w:r>
          </w:p>
        </w:tc>
        <w:tc>
          <w:tcPr>
            <w:tcW w:w="1980" w:type="dxa"/>
            <w:vMerge/>
            <w:vAlign w:val="center"/>
          </w:tcPr>
          <w:p w14:paraId="5C299DD5" w14:textId="77777777" w:rsidR="00EE259C" w:rsidRPr="00025E5B" w:rsidRDefault="00EE259C" w:rsidP="00EE259C">
            <w:pPr>
              <w:rPr>
                <w:sz w:val="18"/>
                <w:szCs w:val="18"/>
              </w:rPr>
            </w:pPr>
          </w:p>
        </w:tc>
        <w:tc>
          <w:tcPr>
            <w:tcW w:w="1620" w:type="dxa"/>
            <w:shd w:val="clear" w:color="auto" w:fill="E5F1FF"/>
            <w:vAlign w:val="center"/>
          </w:tcPr>
          <w:p w14:paraId="4398CA52" w14:textId="04F67F2D" w:rsidR="00EE259C" w:rsidRPr="00EE259C" w:rsidRDefault="00EE259C" w:rsidP="00EE259C">
            <w:pPr>
              <w:pStyle w:val="paragraph"/>
              <w:spacing w:before="0" w:beforeAutospacing="0" w:after="0" w:afterAutospacing="0"/>
              <w:textAlignment w:val="baseline"/>
            </w:pPr>
            <w:r>
              <w:rPr>
                <w:rStyle w:val="normaltextrun"/>
                <w:rFonts w:ascii="Calibri" w:hAnsi="Calibri" w:cs="Calibri"/>
                <w:sz w:val="18"/>
                <w:szCs w:val="18"/>
              </w:rPr>
              <w:t>Ch 48: Case Studies</w:t>
            </w:r>
            <w:r>
              <w:rPr>
                <w:rStyle w:val="eop"/>
                <w:rFonts w:ascii="Calibri" w:eastAsiaTheme="majorEastAsia" w:hAnsi="Calibri" w:cs="Calibri"/>
                <w:sz w:val="18"/>
                <w:szCs w:val="18"/>
              </w:rPr>
              <w:t> </w:t>
            </w:r>
          </w:p>
        </w:tc>
      </w:tr>
      <w:tr w:rsidR="00C36C97" w:rsidRPr="00025E5B" w14:paraId="1BFD5029" w14:textId="77777777" w:rsidTr="30F1F5FD">
        <w:trPr>
          <w:trHeight w:val="56"/>
        </w:trPr>
        <w:tc>
          <w:tcPr>
            <w:tcW w:w="540" w:type="dxa"/>
            <w:vAlign w:val="center"/>
          </w:tcPr>
          <w:p w14:paraId="42450A24" w14:textId="77777777" w:rsidR="00C36C97" w:rsidRPr="004F6C09" w:rsidRDefault="00C36C97" w:rsidP="000B4B2E">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C36C97" w:rsidRPr="007E3B1D" w:rsidRDefault="00C36C97" w:rsidP="000B4B2E">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1261E2">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862A9" w14:textId="77777777" w:rsidR="00ED50E3" w:rsidRDefault="00ED50E3" w:rsidP="00413C14">
      <w:pPr>
        <w:spacing w:after="0" w:line="240" w:lineRule="auto"/>
      </w:pPr>
      <w:r>
        <w:separator/>
      </w:r>
    </w:p>
  </w:endnote>
  <w:endnote w:type="continuationSeparator" w:id="0">
    <w:p w14:paraId="03F5A565" w14:textId="77777777" w:rsidR="00ED50E3" w:rsidRDefault="00ED50E3" w:rsidP="00413C14">
      <w:pPr>
        <w:spacing w:after="0" w:line="240" w:lineRule="auto"/>
      </w:pPr>
      <w:r>
        <w:continuationSeparator/>
      </w:r>
    </w:p>
  </w:endnote>
  <w:endnote w:type="continuationNotice" w:id="1">
    <w:p w14:paraId="24A410D3" w14:textId="77777777" w:rsidR="00ED50E3" w:rsidRDefault="00ED5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3BADF" w14:textId="77777777" w:rsidR="00ED50E3" w:rsidRDefault="00ED50E3" w:rsidP="00413C14">
      <w:pPr>
        <w:spacing w:after="0" w:line="240" w:lineRule="auto"/>
      </w:pPr>
      <w:r>
        <w:separator/>
      </w:r>
    </w:p>
  </w:footnote>
  <w:footnote w:type="continuationSeparator" w:id="0">
    <w:p w14:paraId="57193AEC" w14:textId="77777777" w:rsidR="00ED50E3" w:rsidRDefault="00ED50E3" w:rsidP="00413C14">
      <w:pPr>
        <w:spacing w:after="0" w:line="240" w:lineRule="auto"/>
      </w:pPr>
      <w:r>
        <w:continuationSeparator/>
      </w:r>
    </w:p>
  </w:footnote>
  <w:footnote w:type="continuationNotice" w:id="1">
    <w:p w14:paraId="6F0F1FF0" w14:textId="77777777" w:rsidR="00ED50E3" w:rsidRDefault="00ED50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2752A"/>
    <w:multiLevelType w:val="multilevel"/>
    <w:tmpl w:val="196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92940"/>
    <w:multiLevelType w:val="hybridMultilevel"/>
    <w:tmpl w:val="8E3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7"/>
  </w:num>
  <w:num w:numId="2" w16cid:durableId="990256143">
    <w:abstractNumId w:val="4"/>
  </w:num>
  <w:num w:numId="3" w16cid:durableId="42868268">
    <w:abstractNumId w:val="32"/>
  </w:num>
  <w:num w:numId="4" w16cid:durableId="2018576147">
    <w:abstractNumId w:val="9"/>
  </w:num>
  <w:num w:numId="5" w16cid:durableId="907571719">
    <w:abstractNumId w:val="16"/>
  </w:num>
  <w:num w:numId="6" w16cid:durableId="1992172728">
    <w:abstractNumId w:val="21"/>
  </w:num>
  <w:num w:numId="7" w16cid:durableId="1245265898">
    <w:abstractNumId w:val="27"/>
  </w:num>
  <w:num w:numId="8" w16cid:durableId="1188522093">
    <w:abstractNumId w:val="28"/>
  </w:num>
  <w:num w:numId="9" w16cid:durableId="1946109213">
    <w:abstractNumId w:val="1"/>
  </w:num>
  <w:num w:numId="10" w16cid:durableId="1723749277">
    <w:abstractNumId w:val="31"/>
  </w:num>
  <w:num w:numId="11" w16cid:durableId="1134830270">
    <w:abstractNumId w:val="3"/>
  </w:num>
  <w:num w:numId="12" w16cid:durableId="892159619">
    <w:abstractNumId w:val="22"/>
  </w:num>
  <w:num w:numId="13" w16cid:durableId="1825970313">
    <w:abstractNumId w:val="29"/>
  </w:num>
  <w:num w:numId="14" w16cid:durableId="1080520279">
    <w:abstractNumId w:val="24"/>
  </w:num>
  <w:num w:numId="15" w16cid:durableId="1922761369">
    <w:abstractNumId w:val="17"/>
  </w:num>
  <w:num w:numId="16" w16cid:durableId="462697822">
    <w:abstractNumId w:val="10"/>
  </w:num>
  <w:num w:numId="17" w16cid:durableId="1524635330">
    <w:abstractNumId w:val="20"/>
  </w:num>
  <w:num w:numId="18" w16cid:durableId="1733231570">
    <w:abstractNumId w:val="19"/>
  </w:num>
  <w:num w:numId="19" w16cid:durableId="32509352">
    <w:abstractNumId w:val="23"/>
  </w:num>
  <w:num w:numId="20" w16cid:durableId="1917780812">
    <w:abstractNumId w:val="11"/>
  </w:num>
  <w:num w:numId="21" w16cid:durableId="1036466346">
    <w:abstractNumId w:val="14"/>
  </w:num>
  <w:num w:numId="22" w16cid:durableId="1397433553">
    <w:abstractNumId w:val="30"/>
  </w:num>
  <w:num w:numId="23" w16cid:durableId="1307275455">
    <w:abstractNumId w:val="12"/>
  </w:num>
  <w:num w:numId="24" w16cid:durableId="1828400216">
    <w:abstractNumId w:val="18"/>
  </w:num>
  <w:num w:numId="25" w16cid:durableId="1853915090">
    <w:abstractNumId w:val="25"/>
  </w:num>
  <w:num w:numId="26" w16cid:durableId="1370109523">
    <w:abstractNumId w:val="5"/>
  </w:num>
  <w:num w:numId="27" w16cid:durableId="648169767">
    <w:abstractNumId w:val="2"/>
  </w:num>
  <w:num w:numId="28" w16cid:durableId="1015694605">
    <w:abstractNumId w:val="13"/>
  </w:num>
  <w:num w:numId="29" w16cid:durableId="284312353">
    <w:abstractNumId w:val="6"/>
  </w:num>
  <w:num w:numId="30" w16cid:durableId="1779368188">
    <w:abstractNumId w:val="0"/>
  </w:num>
  <w:num w:numId="31" w16cid:durableId="2035619478">
    <w:abstractNumId w:val="15"/>
  </w:num>
  <w:num w:numId="32" w16cid:durableId="717359699">
    <w:abstractNumId w:val="8"/>
  </w:num>
  <w:num w:numId="33" w16cid:durableId="2710130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1E2"/>
    <w:rsid w:val="00126D89"/>
    <w:rsid w:val="00131CC9"/>
    <w:rsid w:val="00140A3E"/>
    <w:rsid w:val="00141671"/>
    <w:rsid w:val="00145E84"/>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0053"/>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3D07"/>
    <w:rsid w:val="00336063"/>
    <w:rsid w:val="00337D54"/>
    <w:rsid w:val="0034354E"/>
    <w:rsid w:val="00350556"/>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3162"/>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06DB4"/>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382D"/>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1F4A"/>
    <w:rsid w:val="00C92847"/>
    <w:rsid w:val="00C935EA"/>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3500"/>
    <w:rsid w:val="00D74B98"/>
    <w:rsid w:val="00D81ADB"/>
    <w:rsid w:val="00D83DF1"/>
    <w:rsid w:val="00D8501D"/>
    <w:rsid w:val="00D86D6A"/>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2169"/>
    <w:rsid w:val="00EC0CFB"/>
    <w:rsid w:val="00ED4776"/>
    <w:rsid w:val="00ED47F3"/>
    <w:rsid w:val="00ED50E3"/>
    <w:rsid w:val="00EE03C0"/>
    <w:rsid w:val="00EE1DAA"/>
    <w:rsid w:val="00EE259C"/>
    <w:rsid w:val="00EE5387"/>
    <w:rsid w:val="00EE71EE"/>
    <w:rsid w:val="00F03FBE"/>
    <w:rsid w:val="00F11557"/>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5027"/>
    <w:rsid w:val="00F76E20"/>
    <w:rsid w:val="00F77C63"/>
    <w:rsid w:val="00F77DBF"/>
    <w:rsid w:val="00F80FC9"/>
    <w:rsid w:val="00F83782"/>
    <w:rsid w:val="00F85A1C"/>
    <w:rsid w:val="00F861CA"/>
    <w:rsid w:val="00F86CDC"/>
    <w:rsid w:val="00F86F6F"/>
    <w:rsid w:val="00F94707"/>
    <w:rsid w:val="00F95693"/>
    <w:rsid w:val="00F95D23"/>
    <w:rsid w:val="00FA0875"/>
    <w:rsid w:val="00FA209D"/>
    <w:rsid w:val="00FA2551"/>
    <w:rsid w:val="00FA547E"/>
    <w:rsid w:val="00FB5D1A"/>
    <w:rsid w:val="00FC61D2"/>
    <w:rsid w:val="00FD2BEC"/>
    <w:rsid w:val="00FD2C6D"/>
    <w:rsid w:val="00FE11D0"/>
    <w:rsid w:val="00FE66BB"/>
    <w:rsid w:val="00FF25F3"/>
    <w:rsid w:val="251D1A6E"/>
    <w:rsid w:val="30F1F5FD"/>
    <w:rsid w:val="5DB40B04"/>
    <w:rsid w:val="71B42AD6"/>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50002559">
    <w:name w:val="scxw50002559"/>
    <w:basedOn w:val="DefaultParagraphFont"/>
    <w:rsid w:val="00706DB4"/>
  </w:style>
  <w:style w:type="character" w:customStyle="1" w:styleId="scxw95021926">
    <w:name w:val="scxw95021926"/>
    <w:basedOn w:val="DefaultParagraphFont"/>
    <w:rsid w:val="00706DB4"/>
  </w:style>
  <w:style w:type="character" w:customStyle="1" w:styleId="scxw60475571">
    <w:name w:val="scxw60475571"/>
    <w:basedOn w:val="DefaultParagraphFont"/>
    <w:rsid w:val="00EE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670">
      <w:bodyDiv w:val="1"/>
      <w:marLeft w:val="0"/>
      <w:marRight w:val="0"/>
      <w:marTop w:val="0"/>
      <w:marBottom w:val="0"/>
      <w:divBdr>
        <w:top w:val="none" w:sz="0" w:space="0" w:color="auto"/>
        <w:left w:val="none" w:sz="0" w:space="0" w:color="auto"/>
        <w:bottom w:val="none" w:sz="0" w:space="0" w:color="auto"/>
        <w:right w:val="none" w:sz="0" w:space="0" w:color="auto"/>
      </w:divBdr>
      <w:divsChild>
        <w:div w:id="608051773">
          <w:marLeft w:val="0"/>
          <w:marRight w:val="0"/>
          <w:marTop w:val="0"/>
          <w:marBottom w:val="0"/>
          <w:divBdr>
            <w:top w:val="none" w:sz="0" w:space="0" w:color="auto"/>
            <w:left w:val="none" w:sz="0" w:space="0" w:color="auto"/>
            <w:bottom w:val="none" w:sz="0" w:space="0" w:color="auto"/>
            <w:right w:val="none" w:sz="0" w:space="0" w:color="auto"/>
          </w:divBdr>
          <w:divsChild>
            <w:div w:id="772628443">
              <w:marLeft w:val="0"/>
              <w:marRight w:val="0"/>
              <w:marTop w:val="0"/>
              <w:marBottom w:val="0"/>
              <w:divBdr>
                <w:top w:val="none" w:sz="0" w:space="0" w:color="auto"/>
                <w:left w:val="none" w:sz="0" w:space="0" w:color="auto"/>
                <w:bottom w:val="none" w:sz="0" w:space="0" w:color="auto"/>
                <w:right w:val="none" w:sz="0" w:space="0" w:color="auto"/>
              </w:divBdr>
            </w:div>
            <w:div w:id="1982926751">
              <w:marLeft w:val="0"/>
              <w:marRight w:val="0"/>
              <w:marTop w:val="0"/>
              <w:marBottom w:val="0"/>
              <w:divBdr>
                <w:top w:val="none" w:sz="0" w:space="0" w:color="auto"/>
                <w:left w:val="none" w:sz="0" w:space="0" w:color="auto"/>
                <w:bottom w:val="none" w:sz="0" w:space="0" w:color="auto"/>
                <w:right w:val="none" w:sz="0" w:space="0" w:color="auto"/>
              </w:divBdr>
            </w:div>
            <w:div w:id="13910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58">
      <w:bodyDiv w:val="1"/>
      <w:marLeft w:val="0"/>
      <w:marRight w:val="0"/>
      <w:marTop w:val="0"/>
      <w:marBottom w:val="0"/>
      <w:divBdr>
        <w:top w:val="none" w:sz="0" w:space="0" w:color="auto"/>
        <w:left w:val="none" w:sz="0" w:space="0" w:color="auto"/>
        <w:bottom w:val="none" w:sz="0" w:space="0" w:color="auto"/>
        <w:right w:val="none" w:sz="0" w:space="0" w:color="auto"/>
      </w:divBdr>
      <w:divsChild>
        <w:div w:id="2076006680">
          <w:marLeft w:val="0"/>
          <w:marRight w:val="0"/>
          <w:marTop w:val="0"/>
          <w:marBottom w:val="0"/>
          <w:divBdr>
            <w:top w:val="none" w:sz="0" w:space="0" w:color="auto"/>
            <w:left w:val="none" w:sz="0" w:space="0" w:color="auto"/>
            <w:bottom w:val="none" w:sz="0" w:space="0" w:color="auto"/>
            <w:right w:val="none" w:sz="0" w:space="0" w:color="auto"/>
          </w:divBdr>
          <w:divsChild>
            <w:div w:id="5050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833">
      <w:bodyDiv w:val="1"/>
      <w:marLeft w:val="0"/>
      <w:marRight w:val="0"/>
      <w:marTop w:val="0"/>
      <w:marBottom w:val="0"/>
      <w:divBdr>
        <w:top w:val="none" w:sz="0" w:space="0" w:color="auto"/>
        <w:left w:val="none" w:sz="0" w:space="0" w:color="auto"/>
        <w:bottom w:val="none" w:sz="0" w:space="0" w:color="auto"/>
        <w:right w:val="none" w:sz="0" w:space="0" w:color="auto"/>
      </w:divBdr>
      <w:divsChild>
        <w:div w:id="1787847143">
          <w:marLeft w:val="0"/>
          <w:marRight w:val="0"/>
          <w:marTop w:val="0"/>
          <w:marBottom w:val="0"/>
          <w:divBdr>
            <w:top w:val="none" w:sz="0" w:space="0" w:color="auto"/>
            <w:left w:val="none" w:sz="0" w:space="0" w:color="auto"/>
            <w:bottom w:val="none" w:sz="0" w:space="0" w:color="auto"/>
            <w:right w:val="none" w:sz="0" w:space="0" w:color="auto"/>
          </w:divBdr>
          <w:divsChild>
            <w:div w:id="1161316079">
              <w:marLeft w:val="0"/>
              <w:marRight w:val="0"/>
              <w:marTop w:val="0"/>
              <w:marBottom w:val="0"/>
              <w:divBdr>
                <w:top w:val="none" w:sz="0" w:space="0" w:color="auto"/>
                <w:left w:val="none" w:sz="0" w:space="0" w:color="auto"/>
                <w:bottom w:val="none" w:sz="0" w:space="0" w:color="auto"/>
                <w:right w:val="none" w:sz="0" w:space="0" w:color="auto"/>
              </w:divBdr>
              <w:divsChild>
                <w:div w:id="1365713674">
                  <w:marLeft w:val="0"/>
                  <w:marRight w:val="0"/>
                  <w:marTop w:val="0"/>
                  <w:marBottom w:val="0"/>
                  <w:divBdr>
                    <w:top w:val="none" w:sz="0" w:space="0" w:color="auto"/>
                    <w:left w:val="none" w:sz="0" w:space="0" w:color="auto"/>
                    <w:bottom w:val="none" w:sz="0" w:space="0" w:color="auto"/>
                    <w:right w:val="none" w:sz="0" w:space="0" w:color="auto"/>
                  </w:divBdr>
                  <w:divsChild>
                    <w:div w:id="1562205470">
                      <w:marLeft w:val="0"/>
                      <w:marRight w:val="0"/>
                      <w:marTop w:val="0"/>
                      <w:marBottom w:val="0"/>
                      <w:divBdr>
                        <w:top w:val="none" w:sz="0" w:space="0" w:color="auto"/>
                        <w:left w:val="none" w:sz="0" w:space="0" w:color="auto"/>
                        <w:bottom w:val="none" w:sz="0" w:space="0" w:color="auto"/>
                        <w:right w:val="none" w:sz="0" w:space="0" w:color="auto"/>
                      </w:divBdr>
                      <w:divsChild>
                        <w:div w:id="946348461">
                          <w:marLeft w:val="0"/>
                          <w:marRight w:val="0"/>
                          <w:marTop w:val="0"/>
                          <w:marBottom w:val="0"/>
                          <w:divBdr>
                            <w:top w:val="none" w:sz="0" w:space="0" w:color="auto"/>
                            <w:left w:val="none" w:sz="0" w:space="0" w:color="auto"/>
                            <w:bottom w:val="none" w:sz="0" w:space="0" w:color="auto"/>
                            <w:right w:val="none" w:sz="0" w:space="0" w:color="auto"/>
                          </w:divBdr>
                        </w:div>
                        <w:div w:id="94133026">
                          <w:marLeft w:val="0"/>
                          <w:marRight w:val="0"/>
                          <w:marTop w:val="0"/>
                          <w:marBottom w:val="0"/>
                          <w:divBdr>
                            <w:top w:val="none" w:sz="0" w:space="0" w:color="auto"/>
                            <w:left w:val="none" w:sz="0" w:space="0" w:color="auto"/>
                            <w:bottom w:val="none" w:sz="0" w:space="0" w:color="auto"/>
                            <w:right w:val="none" w:sz="0" w:space="0" w:color="auto"/>
                          </w:divBdr>
                        </w:div>
                      </w:divsChild>
                    </w:div>
                    <w:div w:id="1642342605">
                      <w:marLeft w:val="0"/>
                      <w:marRight w:val="0"/>
                      <w:marTop w:val="0"/>
                      <w:marBottom w:val="0"/>
                      <w:divBdr>
                        <w:top w:val="none" w:sz="0" w:space="0" w:color="auto"/>
                        <w:left w:val="none" w:sz="0" w:space="0" w:color="auto"/>
                        <w:bottom w:val="none" w:sz="0" w:space="0" w:color="auto"/>
                        <w:right w:val="none" w:sz="0" w:space="0" w:color="auto"/>
                      </w:divBdr>
                      <w:divsChild>
                        <w:div w:id="1715739870">
                          <w:marLeft w:val="0"/>
                          <w:marRight w:val="0"/>
                          <w:marTop w:val="0"/>
                          <w:marBottom w:val="0"/>
                          <w:divBdr>
                            <w:top w:val="none" w:sz="0" w:space="0" w:color="auto"/>
                            <w:left w:val="none" w:sz="0" w:space="0" w:color="auto"/>
                            <w:bottom w:val="none" w:sz="0" w:space="0" w:color="auto"/>
                            <w:right w:val="none" w:sz="0" w:space="0" w:color="auto"/>
                          </w:divBdr>
                        </w:div>
                      </w:divsChild>
                    </w:div>
                    <w:div w:id="1105225290">
                      <w:marLeft w:val="0"/>
                      <w:marRight w:val="0"/>
                      <w:marTop w:val="0"/>
                      <w:marBottom w:val="0"/>
                      <w:divBdr>
                        <w:top w:val="none" w:sz="0" w:space="0" w:color="auto"/>
                        <w:left w:val="none" w:sz="0" w:space="0" w:color="auto"/>
                        <w:bottom w:val="none" w:sz="0" w:space="0" w:color="auto"/>
                        <w:right w:val="none" w:sz="0" w:space="0" w:color="auto"/>
                      </w:divBdr>
                      <w:divsChild>
                        <w:div w:id="12812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9369">
      <w:bodyDiv w:val="1"/>
      <w:marLeft w:val="0"/>
      <w:marRight w:val="0"/>
      <w:marTop w:val="0"/>
      <w:marBottom w:val="0"/>
      <w:divBdr>
        <w:top w:val="none" w:sz="0" w:space="0" w:color="auto"/>
        <w:left w:val="none" w:sz="0" w:space="0" w:color="auto"/>
        <w:bottom w:val="none" w:sz="0" w:space="0" w:color="auto"/>
        <w:right w:val="none" w:sz="0" w:space="0" w:color="auto"/>
      </w:divBdr>
      <w:divsChild>
        <w:div w:id="469250408">
          <w:marLeft w:val="0"/>
          <w:marRight w:val="0"/>
          <w:marTop w:val="0"/>
          <w:marBottom w:val="0"/>
          <w:divBdr>
            <w:top w:val="none" w:sz="0" w:space="0" w:color="auto"/>
            <w:left w:val="none" w:sz="0" w:space="0" w:color="auto"/>
            <w:bottom w:val="none" w:sz="0" w:space="0" w:color="auto"/>
            <w:right w:val="none" w:sz="0" w:space="0" w:color="auto"/>
          </w:divBdr>
          <w:divsChild>
            <w:div w:id="4446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2779">
      <w:bodyDiv w:val="1"/>
      <w:marLeft w:val="0"/>
      <w:marRight w:val="0"/>
      <w:marTop w:val="0"/>
      <w:marBottom w:val="0"/>
      <w:divBdr>
        <w:top w:val="none" w:sz="0" w:space="0" w:color="auto"/>
        <w:left w:val="none" w:sz="0" w:space="0" w:color="auto"/>
        <w:bottom w:val="none" w:sz="0" w:space="0" w:color="auto"/>
        <w:right w:val="none" w:sz="0" w:space="0" w:color="auto"/>
      </w:divBdr>
      <w:divsChild>
        <w:div w:id="630281596">
          <w:marLeft w:val="0"/>
          <w:marRight w:val="0"/>
          <w:marTop w:val="0"/>
          <w:marBottom w:val="0"/>
          <w:divBdr>
            <w:top w:val="none" w:sz="0" w:space="0" w:color="auto"/>
            <w:left w:val="none" w:sz="0" w:space="0" w:color="auto"/>
            <w:bottom w:val="none" w:sz="0" w:space="0" w:color="auto"/>
            <w:right w:val="none" w:sz="0" w:space="0" w:color="auto"/>
          </w:divBdr>
          <w:divsChild>
            <w:div w:id="1733964711">
              <w:marLeft w:val="0"/>
              <w:marRight w:val="0"/>
              <w:marTop w:val="0"/>
              <w:marBottom w:val="0"/>
              <w:divBdr>
                <w:top w:val="none" w:sz="0" w:space="0" w:color="auto"/>
                <w:left w:val="none" w:sz="0" w:space="0" w:color="auto"/>
                <w:bottom w:val="none" w:sz="0" w:space="0" w:color="auto"/>
                <w:right w:val="none" w:sz="0" w:space="0" w:color="auto"/>
              </w:divBdr>
            </w:div>
            <w:div w:id="615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3616">
      <w:bodyDiv w:val="1"/>
      <w:marLeft w:val="0"/>
      <w:marRight w:val="0"/>
      <w:marTop w:val="0"/>
      <w:marBottom w:val="0"/>
      <w:divBdr>
        <w:top w:val="none" w:sz="0" w:space="0" w:color="auto"/>
        <w:left w:val="none" w:sz="0" w:space="0" w:color="auto"/>
        <w:bottom w:val="none" w:sz="0" w:space="0" w:color="auto"/>
        <w:right w:val="none" w:sz="0" w:space="0" w:color="auto"/>
      </w:divBdr>
      <w:divsChild>
        <w:div w:id="378436573">
          <w:marLeft w:val="0"/>
          <w:marRight w:val="0"/>
          <w:marTop w:val="0"/>
          <w:marBottom w:val="0"/>
          <w:divBdr>
            <w:top w:val="none" w:sz="0" w:space="0" w:color="auto"/>
            <w:left w:val="none" w:sz="0" w:space="0" w:color="auto"/>
            <w:bottom w:val="none" w:sz="0" w:space="0" w:color="auto"/>
            <w:right w:val="none" w:sz="0" w:space="0" w:color="auto"/>
          </w:divBdr>
          <w:divsChild>
            <w:div w:id="1453524322">
              <w:marLeft w:val="0"/>
              <w:marRight w:val="0"/>
              <w:marTop w:val="0"/>
              <w:marBottom w:val="0"/>
              <w:divBdr>
                <w:top w:val="none" w:sz="0" w:space="0" w:color="auto"/>
                <w:left w:val="none" w:sz="0" w:space="0" w:color="auto"/>
                <w:bottom w:val="none" w:sz="0" w:space="0" w:color="auto"/>
                <w:right w:val="none" w:sz="0" w:space="0" w:color="auto"/>
              </w:divBdr>
              <w:divsChild>
                <w:div w:id="262962827">
                  <w:marLeft w:val="0"/>
                  <w:marRight w:val="0"/>
                  <w:marTop w:val="0"/>
                  <w:marBottom w:val="0"/>
                  <w:divBdr>
                    <w:top w:val="none" w:sz="0" w:space="0" w:color="auto"/>
                    <w:left w:val="none" w:sz="0" w:space="0" w:color="auto"/>
                    <w:bottom w:val="none" w:sz="0" w:space="0" w:color="auto"/>
                    <w:right w:val="none" w:sz="0" w:space="0" w:color="auto"/>
                  </w:divBdr>
                  <w:divsChild>
                    <w:div w:id="1406030928">
                      <w:marLeft w:val="0"/>
                      <w:marRight w:val="0"/>
                      <w:marTop w:val="0"/>
                      <w:marBottom w:val="0"/>
                      <w:divBdr>
                        <w:top w:val="none" w:sz="0" w:space="0" w:color="auto"/>
                        <w:left w:val="none" w:sz="0" w:space="0" w:color="auto"/>
                        <w:bottom w:val="none" w:sz="0" w:space="0" w:color="auto"/>
                        <w:right w:val="none" w:sz="0" w:space="0" w:color="auto"/>
                      </w:divBdr>
                      <w:divsChild>
                        <w:div w:id="1156994285">
                          <w:marLeft w:val="0"/>
                          <w:marRight w:val="0"/>
                          <w:marTop w:val="0"/>
                          <w:marBottom w:val="0"/>
                          <w:divBdr>
                            <w:top w:val="none" w:sz="0" w:space="0" w:color="auto"/>
                            <w:left w:val="none" w:sz="0" w:space="0" w:color="auto"/>
                            <w:bottom w:val="none" w:sz="0" w:space="0" w:color="auto"/>
                            <w:right w:val="none" w:sz="0" w:space="0" w:color="auto"/>
                          </w:divBdr>
                        </w:div>
                        <w:div w:id="7062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31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39">
          <w:marLeft w:val="0"/>
          <w:marRight w:val="0"/>
          <w:marTop w:val="0"/>
          <w:marBottom w:val="0"/>
          <w:divBdr>
            <w:top w:val="none" w:sz="0" w:space="0" w:color="auto"/>
            <w:left w:val="none" w:sz="0" w:space="0" w:color="auto"/>
            <w:bottom w:val="none" w:sz="0" w:space="0" w:color="auto"/>
            <w:right w:val="none" w:sz="0" w:space="0" w:color="auto"/>
          </w:divBdr>
          <w:divsChild>
            <w:div w:id="757556348">
              <w:marLeft w:val="0"/>
              <w:marRight w:val="0"/>
              <w:marTop w:val="0"/>
              <w:marBottom w:val="0"/>
              <w:divBdr>
                <w:top w:val="none" w:sz="0" w:space="0" w:color="auto"/>
                <w:left w:val="none" w:sz="0" w:space="0" w:color="auto"/>
                <w:bottom w:val="none" w:sz="0" w:space="0" w:color="auto"/>
                <w:right w:val="none" w:sz="0" w:space="0" w:color="auto"/>
              </w:divBdr>
              <w:divsChild>
                <w:div w:id="1442217090">
                  <w:marLeft w:val="0"/>
                  <w:marRight w:val="0"/>
                  <w:marTop w:val="0"/>
                  <w:marBottom w:val="0"/>
                  <w:divBdr>
                    <w:top w:val="none" w:sz="0" w:space="0" w:color="auto"/>
                    <w:left w:val="none" w:sz="0" w:space="0" w:color="auto"/>
                    <w:bottom w:val="none" w:sz="0" w:space="0" w:color="auto"/>
                    <w:right w:val="none" w:sz="0" w:space="0" w:color="auto"/>
                  </w:divBdr>
                  <w:divsChild>
                    <w:div w:id="1023633070">
                      <w:marLeft w:val="0"/>
                      <w:marRight w:val="0"/>
                      <w:marTop w:val="0"/>
                      <w:marBottom w:val="0"/>
                      <w:divBdr>
                        <w:top w:val="none" w:sz="0" w:space="0" w:color="auto"/>
                        <w:left w:val="none" w:sz="0" w:space="0" w:color="auto"/>
                        <w:bottom w:val="none" w:sz="0" w:space="0" w:color="auto"/>
                        <w:right w:val="none" w:sz="0" w:space="0" w:color="auto"/>
                      </w:divBdr>
                      <w:divsChild>
                        <w:div w:id="99187354">
                          <w:marLeft w:val="0"/>
                          <w:marRight w:val="0"/>
                          <w:marTop w:val="0"/>
                          <w:marBottom w:val="0"/>
                          <w:divBdr>
                            <w:top w:val="none" w:sz="0" w:space="0" w:color="auto"/>
                            <w:left w:val="none" w:sz="0" w:space="0" w:color="auto"/>
                            <w:bottom w:val="none" w:sz="0" w:space="0" w:color="auto"/>
                            <w:right w:val="none" w:sz="0" w:space="0" w:color="auto"/>
                          </w:divBdr>
                        </w:div>
                      </w:divsChild>
                    </w:div>
                    <w:div w:id="1576283747">
                      <w:marLeft w:val="0"/>
                      <w:marRight w:val="0"/>
                      <w:marTop w:val="0"/>
                      <w:marBottom w:val="0"/>
                      <w:divBdr>
                        <w:top w:val="none" w:sz="0" w:space="0" w:color="auto"/>
                        <w:left w:val="none" w:sz="0" w:space="0" w:color="auto"/>
                        <w:bottom w:val="none" w:sz="0" w:space="0" w:color="auto"/>
                        <w:right w:val="none" w:sz="0" w:space="0" w:color="auto"/>
                      </w:divBdr>
                      <w:divsChild>
                        <w:div w:id="732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00697510">
      <w:bodyDiv w:val="1"/>
      <w:marLeft w:val="0"/>
      <w:marRight w:val="0"/>
      <w:marTop w:val="0"/>
      <w:marBottom w:val="0"/>
      <w:divBdr>
        <w:top w:val="none" w:sz="0" w:space="0" w:color="auto"/>
        <w:left w:val="none" w:sz="0" w:space="0" w:color="auto"/>
        <w:bottom w:val="none" w:sz="0" w:space="0" w:color="auto"/>
        <w:right w:val="none" w:sz="0" w:space="0" w:color="auto"/>
      </w:divBdr>
      <w:divsChild>
        <w:div w:id="1835759621">
          <w:marLeft w:val="0"/>
          <w:marRight w:val="0"/>
          <w:marTop w:val="0"/>
          <w:marBottom w:val="0"/>
          <w:divBdr>
            <w:top w:val="none" w:sz="0" w:space="0" w:color="auto"/>
            <w:left w:val="none" w:sz="0" w:space="0" w:color="auto"/>
            <w:bottom w:val="none" w:sz="0" w:space="0" w:color="auto"/>
            <w:right w:val="none" w:sz="0" w:space="0" w:color="auto"/>
          </w:divBdr>
          <w:divsChild>
            <w:div w:id="1608928594">
              <w:marLeft w:val="0"/>
              <w:marRight w:val="0"/>
              <w:marTop w:val="0"/>
              <w:marBottom w:val="0"/>
              <w:divBdr>
                <w:top w:val="none" w:sz="0" w:space="0" w:color="auto"/>
                <w:left w:val="none" w:sz="0" w:space="0" w:color="auto"/>
                <w:bottom w:val="none" w:sz="0" w:space="0" w:color="auto"/>
                <w:right w:val="none" w:sz="0" w:space="0" w:color="auto"/>
              </w:divBdr>
              <w:divsChild>
                <w:div w:id="1890218274">
                  <w:marLeft w:val="0"/>
                  <w:marRight w:val="0"/>
                  <w:marTop w:val="0"/>
                  <w:marBottom w:val="0"/>
                  <w:divBdr>
                    <w:top w:val="none" w:sz="0" w:space="0" w:color="auto"/>
                    <w:left w:val="none" w:sz="0" w:space="0" w:color="auto"/>
                    <w:bottom w:val="none" w:sz="0" w:space="0" w:color="auto"/>
                    <w:right w:val="none" w:sz="0" w:space="0" w:color="auto"/>
                  </w:divBdr>
                  <w:divsChild>
                    <w:div w:id="1933732037">
                      <w:marLeft w:val="0"/>
                      <w:marRight w:val="0"/>
                      <w:marTop w:val="0"/>
                      <w:marBottom w:val="0"/>
                      <w:divBdr>
                        <w:top w:val="none" w:sz="0" w:space="0" w:color="auto"/>
                        <w:left w:val="none" w:sz="0" w:space="0" w:color="auto"/>
                        <w:bottom w:val="none" w:sz="0" w:space="0" w:color="auto"/>
                        <w:right w:val="none" w:sz="0" w:space="0" w:color="auto"/>
                      </w:divBdr>
                      <w:divsChild>
                        <w:div w:id="126360470">
                          <w:marLeft w:val="0"/>
                          <w:marRight w:val="0"/>
                          <w:marTop w:val="0"/>
                          <w:marBottom w:val="0"/>
                          <w:divBdr>
                            <w:top w:val="none" w:sz="0" w:space="0" w:color="auto"/>
                            <w:left w:val="none" w:sz="0" w:space="0" w:color="auto"/>
                            <w:bottom w:val="none" w:sz="0" w:space="0" w:color="auto"/>
                            <w:right w:val="none" w:sz="0" w:space="0" w:color="auto"/>
                          </w:divBdr>
                        </w:div>
                      </w:divsChild>
                    </w:div>
                    <w:div w:id="696854022">
                      <w:marLeft w:val="0"/>
                      <w:marRight w:val="0"/>
                      <w:marTop w:val="0"/>
                      <w:marBottom w:val="0"/>
                      <w:divBdr>
                        <w:top w:val="none" w:sz="0" w:space="0" w:color="auto"/>
                        <w:left w:val="none" w:sz="0" w:space="0" w:color="auto"/>
                        <w:bottom w:val="none" w:sz="0" w:space="0" w:color="auto"/>
                        <w:right w:val="none" w:sz="0" w:space="0" w:color="auto"/>
                      </w:divBdr>
                      <w:divsChild>
                        <w:div w:id="14970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640901">
      <w:bodyDiv w:val="1"/>
      <w:marLeft w:val="0"/>
      <w:marRight w:val="0"/>
      <w:marTop w:val="0"/>
      <w:marBottom w:val="0"/>
      <w:divBdr>
        <w:top w:val="none" w:sz="0" w:space="0" w:color="auto"/>
        <w:left w:val="none" w:sz="0" w:space="0" w:color="auto"/>
        <w:bottom w:val="none" w:sz="0" w:space="0" w:color="auto"/>
        <w:right w:val="none" w:sz="0" w:space="0" w:color="auto"/>
      </w:divBdr>
      <w:divsChild>
        <w:div w:id="1800413450">
          <w:marLeft w:val="0"/>
          <w:marRight w:val="0"/>
          <w:marTop w:val="0"/>
          <w:marBottom w:val="0"/>
          <w:divBdr>
            <w:top w:val="none" w:sz="0" w:space="0" w:color="auto"/>
            <w:left w:val="none" w:sz="0" w:space="0" w:color="auto"/>
            <w:bottom w:val="none" w:sz="0" w:space="0" w:color="auto"/>
            <w:right w:val="none" w:sz="0" w:space="0" w:color="auto"/>
          </w:divBdr>
          <w:divsChild>
            <w:div w:id="309138847">
              <w:marLeft w:val="0"/>
              <w:marRight w:val="0"/>
              <w:marTop w:val="0"/>
              <w:marBottom w:val="0"/>
              <w:divBdr>
                <w:top w:val="none" w:sz="0" w:space="0" w:color="auto"/>
                <w:left w:val="none" w:sz="0" w:space="0" w:color="auto"/>
                <w:bottom w:val="none" w:sz="0" w:space="0" w:color="auto"/>
                <w:right w:val="none" w:sz="0" w:space="0" w:color="auto"/>
              </w:divBdr>
            </w:div>
            <w:div w:id="19131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2849">
      <w:bodyDiv w:val="1"/>
      <w:marLeft w:val="0"/>
      <w:marRight w:val="0"/>
      <w:marTop w:val="0"/>
      <w:marBottom w:val="0"/>
      <w:divBdr>
        <w:top w:val="none" w:sz="0" w:space="0" w:color="auto"/>
        <w:left w:val="none" w:sz="0" w:space="0" w:color="auto"/>
        <w:bottom w:val="none" w:sz="0" w:space="0" w:color="auto"/>
        <w:right w:val="none" w:sz="0" w:space="0" w:color="auto"/>
      </w:divBdr>
      <w:divsChild>
        <w:div w:id="1895893887">
          <w:marLeft w:val="0"/>
          <w:marRight w:val="0"/>
          <w:marTop w:val="0"/>
          <w:marBottom w:val="0"/>
          <w:divBdr>
            <w:top w:val="none" w:sz="0" w:space="0" w:color="auto"/>
            <w:left w:val="none" w:sz="0" w:space="0" w:color="auto"/>
            <w:bottom w:val="none" w:sz="0" w:space="0" w:color="auto"/>
            <w:right w:val="none" w:sz="0" w:space="0" w:color="auto"/>
          </w:divBdr>
          <w:divsChild>
            <w:div w:id="990215150">
              <w:marLeft w:val="0"/>
              <w:marRight w:val="0"/>
              <w:marTop w:val="0"/>
              <w:marBottom w:val="0"/>
              <w:divBdr>
                <w:top w:val="none" w:sz="0" w:space="0" w:color="auto"/>
                <w:left w:val="none" w:sz="0" w:space="0" w:color="auto"/>
                <w:bottom w:val="none" w:sz="0" w:space="0" w:color="auto"/>
                <w:right w:val="none" w:sz="0" w:space="0" w:color="auto"/>
              </w:divBdr>
            </w:div>
            <w:div w:id="168520014">
              <w:marLeft w:val="0"/>
              <w:marRight w:val="0"/>
              <w:marTop w:val="0"/>
              <w:marBottom w:val="0"/>
              <w:divBdr>
                <w:top w:val="none" w:sz="0" w:space="0" w:color="auto"/>
                <w:left w:val="none" w:sz="0" w:space="0" w:color="auto"/>
                <w:bottom w:val="none" w:sz="0" w:space="0" w:color="auto"/>
                <w:right w:val="none" w:sz="0" w:space="0" w:color="auto"/>
              </w:divBdr>
            </w:div>
            <w:div w:id="1533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41454">
      <w:bodyDiv w:val="1"/>
      <w:marLeft w:val="0"/>
      <w:marRight w:val="0"/>
      <w:marTop w:val="0"/>
      <w:marBottom w:val="0"/>
      <w:divBdr>
        <w:top w:val="none" w:sz="0" w:space="0" w:color="auto"/>
        <w:left w:val="none" w:sz="0" w:space="0" w:color="auto"/>
        <w:bottom w:val="none" w:sz="0" w:space="0" w:color="auto"/>
        <w:right w:val="none" w:sz="0" w:space="0" w:color="auto"/>
      </w:divBdr>
      <w:divsChild>
        <w:div w:id="565073466">
          <w:marLeft w:val="0"/>
          <w:marRight w:val="0"/>
          <w:marTop w:val="0"/>
          <w:marBottom w:val="0"/>
          <w:divBdr>
            <w:top w:val="none" w:sz="0" w:space="0" w:color="auto"/>
            <w:left w:val="none" w:sz="0" w:space="0" w:color="auto"/>
            <w:bottom w:val="none" w:sz="0" w:space="0" w:color="auto"/>
            <w:right w:val="none" w:sz="0" w:space="0" w:color="auto"/>
          </w:divBdr>
          <w:divsChild>
            <w:div w:id="400457">
              <w:marLeft w:val="0"/>
              <w:marRight w:val="0"/>
              <w:marTop w:val="0"/>
              <w:marBottom w:val="0"/>
              <w:divBdr>
                <w:top w:val="none" w:sz="0" w:space="0" w:color="auto"/>
                <w:left w:val="none" w:sz="0" w:space="0" w:color="auto"/>
                <w:bottom w:val="none" w:sz="0" w:space="0" w:color="auto"/>
                <w:right w:val="none" w:sz="0" w:space="0" w:color="auto"/>
              </w:divBdr>
            </w:div>
            <w:div w:id="524943834">
              <w:marLeft w:val="0"/>
              <w:marRight w:val="0"/>
              <w:marTop w:val="0"/>
              <w:marBottom w:val="0"/>
              <w:divBdr>
                <w:top w:val="none" w:sz="0" w:space="0" w:color="auto"/>
                <w:left w:val="none" w:sz="0" w:space="0" w:color="auto"/>
                <w:bottom w:val="none" w:sz="0" w:space="0" w:color="auto"/>
                <w:right w:val="none" w:sz="0" w:space="0" w:color="auto"/>
              </w:divBdr>
            </w:div>
            <w:div w:id="508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4371">
      <w:bodyDiv w:val="1"/>
      <w:marLeft w:val="0"/>
      <w:marRight w:val="0"/>
      <w:marTop w:val="0"/>
      <w:marBottom w:val="0"/>
      <w:divBdr>
        <w:top w:val="none" w:sz="0" w:space="0" w:color="auto"/>
        <w:left w:val="none" w:sz="0" w:space="0" w:color="auto"/>
        <w:bottom w:val="none" w:sz="0" w:space="0" w:color="auto"/>
        <w:right w:val="none" w:sz="0" w:space="0" w:color="auto"/>
      </w:divBdr>
      <w:divsChild>
        <w:div w:id="1148937157">
          <w:marLeft w:val="0"/>
          <w:marRight w:val="0"/>
          <w:marTop w:val="0"/>
          <w:marBottom w:val="0"/>
          <w:divBdr>
            <w:top w:val="none" w:sz="0" w:space="0" w:color="auto"/>
            <w:left w:val="none" w:sz="0" w:space="0" w:color="auto"/>
            <w:bottom w:val="none" w:sz="0" w:space="0" w:color="auto"/>
            <w:right w:val="none" w:sz="0" w:space="0" w:color="auto"/>
          </w:divBdr>
          <w:divsChild>
            <w:div w:id="1022510767">
              <w:marLeft w:val="0"/>
              <w:marRight w:val="0"/>
              <w:marTop w:val="0"/>
              <w:marBottom w:val="0"/>
              <w:divBdr>
                <w:top w:val="none" w:sz="0" w:space="0" w:color="auto"/>
                <w:left w:val="none" w:sz="0" w:space="0" w:color="auto"/>
                <w:bottom w:val="none" w:sz="0" w:space="0" w:color="auto"/>
                <w:right w:val="none" w:sz="0" w:space="0" w:color="auto"/>
              </w:divBdr>
              <w:divsChild>
                <w:div w:id="406391163">
                  <w:marLeft w:val="0"/>
                  <w:marRight w:val="0"/>
                  <w:marTop w:val="0"/>
                  <w:marBottom w:val="0"/>
                  <w:divBdr>
                    <w:top w:val="none" w:sz="0" w:space="0" w:color="auto"/>
                    <w:left w:val="none" w:sz="0" w:space="0" w:color="auto"/>
                    <w:bottom w:val="none" w:sz="0" w:space="0" w:color="auto"/>
                    <w:right w:val="none" w:sz="0" w:space="0" w:color="auto"/>
                  </w:divBdr>
                  <w:divsChild>
                    <w:div w:id="273296556">
                      <w:marLeft w:val="0"/>
                      <w:marRight w:val="0"/>
                      <w:marTop w:val="0"/>
                      <w:marBottom w:val="0"/>
                      <w:divBdr>
                        <w:top w:val="none" w:sz="0" w:space="0" w:color="auto"/>
                        <w:left w:val="none" w:sz="0" w:space="0" w:color="auto"/>
                        <w:bottom w:val="none" w:sz="0" w:space="0" w:color="auto"/>
                        <w:right w:val="none" w:sz="0" w:space="0" w:color="auto"/>
                      </w:divBdr>
                      <w:divsChild>
                        <w:div w:id="92828689">
                          <w:marLeft w:val="0"/>
                          <w:marRight w:val="0"/>
                          <w:marTop w:val="0"/>
                          <w:marBottom w:val="0"/>
                          <w:divBdr>
                            <w:top w:val="none" w:sz="0" w:space="0" w:color="auto"/>
                            <w:left w:val="none" w:sz="0" w:space="0" w:color="auto"/>
                            <w:bottom w:val="none" w:sz="0" w:space="0" w:color="auto"/>
                            <w:right w:val="none" w:sz="0" w:space="0" w:color="auto"/>
                          </w:divBdr>
                        </w:div>
                      </w:divsChild>
                    </w:div>
                    <w:div w:id="1830248790">
                      <w:marLeft w:val="0"/>
                      <w:marRight w:val="0"/>
                      <w:marTop w:val="0"/>
                      <w:marBottom w:val="0"/>
                      <w:divBdr>
                        <w:top w:val="none" w:sz="0" w:space="0" w:color="auto"/>
                        <w:left w:val="none" w:sz="0" w:space="0" w:color="auto"/>
                        <w:bottom w:val="none" w:sz="0" w:space="0" w:color="auto"/>
                        <w:right w:val="none" w:sz="0" w:space="0" w:color="auto"/>
                      </w:divBdr>
                      <w:divsChild>
                        <w:div w:id="1110971837">
                          <w:marLeft w:val="0"/>
                          <w:marRight w:val="0"/>
                          <w:marTop w:val="0"/>
                          <w:marBottom w:val="0"/>
                          <w:divBdr>
                            <w:top w:val="none" w:sz="0" w:space="0" w:color="auto"/>
                            <w:left w:val="none" w:sz="0" w:space="0" w:color="auto"/>
                            <w:bottom w:val="none" w:sz="0" w:space="0" w:color="auto"/>
                            <w:right w:val="none" w:sz="0" w:space="0" w:color="auto"/>
                          </w:divBdr>
                        </w:div>
                        <w:div w:id="1828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14612">
      <w:bodyDiv w:val="1"/>
      <w:marLeft w:val="0"/>
      <w:marRight w:val="0"/>
      <w:marTop w:val="0"/>
      <w:marBottom w:val="0"/>
      <w:divBdr>
        <w:top w:val="none" w:sz="0" w:space="0" w:color="auto"/>
        <w:left w:val="none" w:sz="0" w:space="0" w:color="auto"/>
        <w:bottom w:val="none" w:sz="0" w:space="0" w:color="auto"/>
        <w:right w:val="none" w:sz="0" w:space="0" w:color="auto"/>
      </w:divBdr>
      <w:divsChild>
        <w:div w:id="1393892905">
          <w:marLeft w:val="0"/>
          <w:marRight w:val="0"/>
          <w:marTop w:val="0"/>
          <w:marBottom w:val="0"/>
          <w:divBdr>
            <w:top w:val="none" w:sz="0" w:space="0" w:color="auto"/>
            <w:left w:val="none" w:sz="0" w:space="0" w:color="auto"/>
            <w:bottom w:val="none" w:sz="0" w:space="0" w:color="auto"/>
            <w:right w:val="none" w:sz="0" w:space="0" w:color="auto"/>
          </w:divBdr>
          <w:divsChild>
            <w:div w:id="4721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3703">
      <w:bodyDiv w:val="1"/>
      <w:marLeft w:val="0"/>
      <w:marRight w:val="0"/>
      <w:marTop w:val="0"/>
      <w:marBottom w:val="0"/>
      <w:divBdr>
        <w:top w:val="none" w:sz="0" w:space="0" w:color="auto"/>
        <w:left w:val="none" w:sz="0" w:space="0" w:color="auto"/>
        <w:bottom w:val="none" w:sz="0" w:space="0" w:color="auto"/>
        <w:right w:val="none" w:sz="0" w:space="0" w:color="auto"/>
      </w:divBdr>
      <w:divsChild>
        <w:div w:id="1855918869">
          <w:marLeft w:val="0"/>
          <w:marRight w:val="0"/>
          <w:marTop w:val="0"/>
          <w:marBottom w:val="0"/>
          <w:divBdr>
            <w:top w:val="none" w:sz="0" w:space="0" w:color="auto"/>
            <w:left w:val="none" w:sz="0" w:space="0" w:color="auto"/>
            <w:bottom w:val="none" w:sz="0" w:space="0" w:color="auto"/>
            <w:right w:val="none" w:sz="0" w:space="0" w:color="auto"/>
          </w:divBdr>
          <w:divsChild>
            <w:div w:id="1869368704">
              <w:marLeft w:val="0"/>
              <w:marRight w:val="0"/>
              <w:marTop w:val="0"/>
              <w:marBottom w:val="0"/>
              <w:divBdr>
                <w:top w:val="none" w:sz="0" w:space="0" w:color="auto"/>
                <w:left w:val="none" w:sz="0" w:space="0" w:color="auto"/>
                <w:bottom w:val="none" w:sz="0" w:space="0" w:color="auto"/>
                <w:right w:val="none" w:sz="0" w:space="0" w:color="auto"/>
              </w:divBdr>
            </w:div>
            <w:div w:id="993794648">
              <w:marLeft w:val="0"/>
              <w:marRight w:val="0"/>
              <w:marTop w:val="0"/>
              <w:marBottom w:val="0"/>
              <w:divBdr>
                <w:top w:val="none" w:sz="0" w:space="0" w:color="auto"/>
                <w:left w:val="none" w:sz="0" w:space="0" w:color="auto"/>
                <w:bottom w:val="none" w:sz="0" w:space="0" w:color="auto"/>
                <w:right w:val="none" w:sz="0" w:space="0" w:color="auto"/>
              </w:divBdr>
            </w:div>
            <w:div w:id="7469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0815">
      <w:bodyDiv w:val="1"/>
      <w:marLeft w:val="0"/>
      <w:marRight w:val="0"/>
      <w:marTop w:val="0"/>
      <w:marBottom w:val="0"/>
      <w:divBdr>
        <w:top w:val="none" w:sz="0" w:space="0" w:color="auto"/>
        <w:left w:val="none" w:sz="0" w:space="0" w:color="auto"/>
        <w:bottom w:val="none" w:sz="0" w:space="0" w:color="auto"/>
        <w:right w:val="none" w:sz="0" w:space="0" w:color="auto"/>
      </w:divBdr>
      <w:divsChild>
        <w:div w:id="915827077">
          <w:marLeft w:val="0"/>
          <w:marRight w:val="0"/>
          <w:marTop w:val="0"/>
          <w:marBottom w:val="0"/>
          <w:divBdr>
            <w:top w:val="none" w:sz="0" w:space="0" w:color="auto"/>
            <w:left w:val="none" w:sz="0" w:space="0" w:color="auto"/>
            <w:bottom w:val="none" w:sz="0" w:space="0" w:color="auto"/>
            <w:right w:val="none" w:sz="0" w:space="0" w:color="auto"/>
          </w:divBdr>
          <w:divsChild>
            <w:div w:id="10822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526">
      <w:bodyDiv w:val="1"/>
      <w:marLeft w:val="0"/>
      <w:marRight w:val="0"/>
      <w:marTop w:val="0"/>
      <w:marBottom w:val="0"/>
      <w:divBdr>
        <w:top w:val="none" w:sz="0" w:space="0" w:color="auto"/>
        <w:left w:val="none" w:sz="0" w:space="0" w:color="auto"/>
        <w:bottom w:val="none" w:sz="0" w:space="0" w:color="auto"/>
        <w:right w:val="none" w:sz="0" w:space="0" w:color="auto"/>
      </w:divBdr>
      <w:divsChild>
        <w:div w:id="147132181">
          <w:marLeft w:val="0"/>
          <w:marRight w:val="0"/>
          <w:marTop w:val="0"/>
          <w:marBottom w:val="0"/>
          <w:divBdr>
            <w:top w:val="none" w:sz="0" w:space="0" w:color="auto"/>
            <w:left w:val="none" w:sz="0" w:space="0" w:color="auto"/>
            <w:bottom w:val="none" w:sz="0" w:space="0" w:color="auto"/>
            <w:right w:val="none" w:sz="0" w:space="0" w:color="auto"/>
          </w:divBdr>
          <w:divsChild>
            <w:div w:id="1006521265">
              <w:marLeft w:val="0"/>
              <w:marRight w:val="0"/>
              <w:marTop w:val="0"/>
              <w:marBottom w:val="0"/>
              <w:divBdr>
                <w:top w:val="none" w:sz="0" w:space="0" w:color="auto"/>
                <w:left w:val="none" w:sz="0" w:space="0" w:color="auto"/>
                <w:bottom w:val="none" w:sz="0" w:space="0" w:color="auto"/>
                <w:right w:val="none" w:sz="0" w:space="0" w:color="auto"/>
              </w:divBdr>
            </w:div>
            <w:div w:id="19849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0038">
      <w:bodyDiv w:val="1"/>
      <w:marLeft w:val="0"/>
      <w:marRight w:val="0"/>
      <w:marTop w:val="0"/>
      <w:marBottom w:val="0"/>
      <w:divBdr>
        <w:top w:val="none" w:sz="0" w:space="0" w:color="auto"/>
        <w:left w:val="none" w:sz="0" w:space="0" w:color="auto"/>
        <w:bottom w:val="none" w:sz="0" w:space="0" w:color="auto"/>
        <w:right w:val="none" w:sz="0" w:space="0" w:color="auto"/>
      </w:divBdr>
      <w:divsChild>
        <w:div w:id="127627830">
          <w:marLeft w:val="0"/>
          <w:marRight w:val="0"/>
          <w:marTop w:val="0"/>
          <w:marBottom w:val="0"/>
          <w:divBdr>
            <w:top w:val="none" w:sz="0" w:space="0" w:color="auto"/>
            <w:left w:val="none" w:sz="0" w:space="0" w:color="auto"/>
            <w:bottom w:val="none" w:sz="0" w:space="0" w:color="auto"/>
            <w:right w:val="none" w:sz="0" w:space="0" w:color="auto"/>
          </w:divBdr>
          <w:divsChild>
            <w:div w:id="1231766527">
              <w:marLeft w:val="0"/>
              <w:marRight w:val="0"/>
              <w:marTop w:val="0"/>
              <w:marBottom w:val="0"/>
              <w:divBdr>
                <w:top w:val="none" w:sz="0" w:space="0" w:color="auto"/>
                <w:left w:val="none" w:sz="0" w:space="0" w:color="auto"/>
                <w:bottom w:val="none" w:sz="0" w:space="0" w:color="auto"/>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3115">
      <w:bodyDiv w:val="1"/>
      <w:marLeft w:val="0"/>
      <w:marRight w:val="0"/>
      <w:marTop w:val="0"/>
      <w:marBottom w:val="0"/>
      <w:divBdr>
        <w:top w:val="none" w:sz="0" w:space="0" w:color="auto"/>
        <w:left w:val="none" w:sz="0" w:space="0" w:color="auto"/>
        <w:bottom w:val="none" w:sz="0" w:space="0" w:color="auto"/>
        <w:right w:val="none" w:sz="0" w:space="0" w:color="auto"/>
      </w:divBdr>
      <w:divsChild>
        <w:div w:id="293829575">
          <w:marLeft w:val="0"/>
          <w:marRight w:val="0"/>
          <w:marTop w:val="0"/>
          <w:marBottom w:val="0"/>
          <w:divBdr>
            <w:top w:val="none" w:sz="0" w:space="0" w:color="auto"/>
            <w:left w:val="none" w:sz="0" w:space="0" w:color="auto"/>
            <w:bottom w:val="none" w:sz="0" w:space="0" w:color="auto"/>
            <w:right w:val="none" w:sz="0" w:space="0" w:color="auto"/>
          </w:divBdr>
          <w:divsChild>
            <w:div w:id="47539373">
              <w:marLeft w:val="0"/>
              <w:marRight w:val="0"/>
              <w:marTop w:val="0"/>
              <w:marBottom w:val="0"/>
              <w:divBdr>
                <w:top w:val="none" w:sz="0" w:space="0" w:color="auto"/>
                <w:left w:val="none" w:sz="0" w:space="0" w:color="auto"/>
                <w:bottom w:val="none" w:sz="0" w:space="0" w:color="auto"/>
                <w:right w:val="none" w:sz="0" w:space="0" w:color="auto"/>
              </w:divBdr>
            </w:div>
            <w:div w:id="17042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2647">
      <w:bodyDiv w:val="1"/>
      <w:marLeft w:val="0"/>
      <w:marRight w:val="0"/>
      <w:marTop w:val="0"/>
      <w:marBottom w:val="0"/>
      <w:divBdr>
        <w:top w:val="none" w:sz="0" w:space="0" w:color="auto"/>
        <w:left w:val="none" w:sz="0" w:space="0" w:color="auto"/>
        <w:bottom w:val="none" w:sz="0" w:space="0" w:color="auto"/>
        <w:right w:val="none" w:sz="0" w:space="0" w:color="auto"/>
      </w:divBdr>
      <w:divsChild>
        <w:div w:id="309402210">
          <w:marLeft w:val="0"/>
          <w:marRight w:val="0"/>
          <w:marTop w:val="0"/>
          <w:marBottom w:val="0"/>
          <w:divBdr>
            <w:top w:val="none" w:sz="0" w:space="0" w:color="auto"/>
            <w:left w:val="none" w:sz="0" w:space="0" w:color="auto"/>
            <w:bottom w:val="none" w:sz="0" w:space="0" w:color="auto"/>
            <w:right w:val="none" w:sz="0" w:space="0" w:color="auto"/>
          </w:divBdr>
          <w:divsChild>
            <w:div w:id="512111326">
              <w:marLeft w:val="0"/>
              <w:marRight w:val="0"/>
              <w:marTop w:val="0"/>
              <w:marBottom w:val="0"/>
              <w:divBdr>
                <w:top w:val="none" w:sz="0" w:space="0" w:color="auto"/>
                <w:left w:val="none" w:sz="0" w:space="0" w:color="auto"/>
                <w:bottom w:val="none" w:sz="0" w:space="0" w:color="auto"/>
                <w:right w:val="none" w:sz="0" w:space="0" w:color="auto"/>
              </w:divBdr>
            </w:div>
            <w:div w:id="2901239">
              <w:marLeft w:val="0"/>
              <w:marRight w:val="0"/>
              <w:marTop w:val="0"/>
              <w:marBottom w:val="0"/>
              <w:divBdr>
                <w:top w:val="none" w:sz="0" w:space="0" w:color="auto"/>
                <w:left w:val="none" w:sz="0" w:space="0" w:color="auto"/>
                <w:bottom w:val="none" w:sz="0" w:space="0" w:color="auto"/>
                <w:right w:val="none" w:sz="0" w:space="0" w:color="auto"/>
              </w:divBdr>
            </w:div>
            <w:div w:id="1555312474">
              <w:marLeft w:val="0"/>
              <w:marRight w:val="0"/>
              <w:marTop w:val="0"/>
              <w:marBottom w:val="0"/>
              <w:divBdr>
                <w:top w:val="none" w:sz="0" w:space="0" w:color="auto"/>
                <w:left w:val="none" w:sz="0" w:space="0" w:color="auto"/>
                <w:bottom w:val="none" w:sz="0" w:space="0" w:color="auto"/>
                <w:right w:val="none" w:sz="0" w:space="0" w:color="auto"/>
              </w:divBdr>
            </w:div>
            <w:div w:id="736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4938">
      <w:bodyDiv w:val="1"/>
      <w:marLeft w:val="0"/>
      <w:marRight w:val="0"/>
      <w:marTop w:val="0"/>
      <w:marBottom w:val="0"/>
      <w:divBdr>
        <w:top w:val="none" w:sz="0" w:space="0" w:color="auto"/>
        <w:left w:val="none" w:sz="0" w:space="0" w:color="auto"/>
        <w:bottom w:val="none" w:sz="0" w:space="0" w:color="auto"/>
        <w:right w:val="none" w:sz="0" w:space="0" w:color="auto"/>
      </w:divBdr>
      <w:divsChild>
        <w:div w:id="1546335674">
          <w:marLeft w:val="0"/>
          <w:marRight w:val="0"/>
          <w:marTop w:val="0"/>
          <w:marBottom w:val="0"/>
          <w:divBdr>
            <w:top w:val="none" w:sz="0" w:space="0" w:color="auto"/>
            <w:left w:val="none" w:sz="0" w:space="0" w:color="auto"/>
            <w:bottom w:val="none" w:sz="0" w:space="0" w:color="auto"/>
            <w:right w:val="none" w:sz="0" w:space="0" w:color="auto"/>
          </w:divBdr>
          <w:divsChild>
            <w:div w:id="742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29709">
      <w:bodyDiv w:val="1"/>
      <w:marLeft w:val="0"/>
      <w:marRight w:val="0"/>
      <w:marTop w:val="0"/>
      <w:marBottom w:val="0"/>
      <w:divBdr>
        <w:top w:val="none" w:sz="0" w:space="0" w:color="auto"/>
        <w:left w:val="none" w:sz="0" w:space="0" w:color="auto"/>
        <w:bottom w:val="none" w:sz="0" w:space="0" w:color="auto"/>
        <w:right w:val="none" w:sz="0" w:space="0" w:color="auto"/>
      </w:divBdr>
      <w:divsChild>
        <w:div w:id="570820009">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19331">
      <w:bodyDiv w:val="1"/>
      <w:marLeft w:val="0"/>
      <w:marRight w:val="0"/>
      <w:marTop w:val="0"/>
      <w:marBottom w:val="0"/>
      <w:divBdr>
        <w:top w:val="none" w:sz="0" w:space="0" w:color="auto"/>
        <w:left w:val="none" w:sz="0" w:space="0" w:color="auto"/>
        <w:bottom w:val="none" w:sz="0" w:space="0" w:color="auto"/>
        <w:right w:val="none" w:sz="0" w:space="0" w:color="auto"/>
      </w:divBdr>
      <w:divsChild>
        <w:div w:id="2105495145">
          <w:marLeft w:val="0"/>
          <w:marRight w:val="0"/>
          <w:marTop w:val="0"/>
          <w:marBottom w:val="0"/>
          <w:divBdr>
            <w:top w:val="none" w:sz="0" w:space="0" w:color="auto"/>
            <w:left w:val="none" w:sz="0" w:space="0" w:color="auto"/>
            <w:bottom w:val="none" w:sz="0" w:space="0" w:color="auto"/>
            <w:right w:val="none" w:sz="0" w:space="0" w:color="auto"/>
          </w:divBdr>
          <w:divsChild>
            <w:div w:id="17506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1329">
      <w:bodyDiv w:val="1"/>
      <w:marLeft w:val="0"/>
      <w:marRight w:val="0"/>
      <w:marTop w:val="0"/>
      <w:marBottom w:val="0"/>
      <w:divBdr>
        <w:top w:val="none" w:sz="0" w:space="0" w:color="auto"/>
        <w:left w:val="none" w:sz="0" w:space="0" w:color="auto"/>
        <w:bottom w:val="none" w:sz="0" w:space="0" w:color="auto"/>
        <w:right w:val="none" w:sz="0" w:space="0" w:color="auto"/>
      </w:divBdr>
      <w:divsChild>
        <w:div w:id="799999084">
          <w:marLeft w:val="0"/>
          <w:marRight w:val="0"/>
          <w:marTop w:val="0"/>
          <w:marBottom w:val="0"/>
          <w:divBdr>
            <w:top w:val="none" w:sz="0" w:space="0" w:color="auto"/>
            <w:left w:val="none" w:sz="0" w:space="0" w:color="auto"/>
            <w:bottom w:val="none" w:sz="0" w:space="0" w:color="auto"/>
            <w:right w:val="none" w:sz="0" w:space="0" w:color="auto"/>
          </w:divBdr>
          <w:divsChild>
            <w:div w:id="1572500659">
              <w:marLeft w:val="0"/>
              <w:marRight w:val="0"/>
              <w:marTop w:val="0"/>
              <w:marBottom w:val="0"/>
              <w:divBdr>
                <w:top w:val="none" w:sz="0" w:space="0" w:color="auto"/>
                <w:left w:val="none" w:sz="0" w:space="0" w:color="auto"/>
                <w:bottom w:val="none" w:sz="0" w:space="0" w:color="auto"/>
                <w:right w:val="none" w:sz="0" w:space="0" w:color="auto"/>
              </w:divBdr>
              <w:divsChild>
                <w:div w:id="165486506">
                  <w:marLeft w:val="0"/>
                  <w:marRight w:val="0"/>
                  <w:marTop w:val="0"/>
                  <w:marBottom w:val="0"/>
                  <w:divBdr>
                    <w:top w:val="none" w:sz="0" w:space="0" w:color="auto"/>
                    <w:left w:val="none" w:sz="0" w:space="0" w:color="auto"/>
                    <w:bottom w:val="none" w:sz="0" w:space="0" w:color="auto"/>
                    <w:right w:val="none" w:sz="0" w:space="0" w:color="auto"/>
                  </w:divBdr>
                  <w:divsChild>
                    <w:div w:id="324435831">
                      <w:marLeft w:val="0"/>
                      <w:marRight w:val="0"/>
                      <w:marTop w:val="0"/>
                      <w:marBottom w:val="0"/>
                      <w:divBdr>
                        <w:top w:val="none" w:sz="0" w:space="0" w:color="auto"/>
                        <w:left w:val="none" w:sz="0" w:space="0" w:color="auto"/>
                        <w:bottom w:val="none" w:sz="0" w:space="0" w:color="auto"/>
                        <w:right w:val="none" w:sz="0" w:space="0" w:color="auto"/>
                      </w:divBdr>
                      <w:divsChild>
                        <w:div w:id="526912673">
                          <w:marLeft w:val="0"/>
                          <w:marRight w:val="0"/>
                          <w:marTop w:val="0"/>
                          <w:marBottom w:val="0"/>
                          <w:divBdr>
                            <w:top w:val="none" w:sz="0" w:space="0" w:color="auto"/>
                            <w:left w:val="none" w:sz="0" w:space="0" w:color="auto"/>
                            <w:bottom w:val="none" w:sz="0" w:space="0" w:color="auto"/>
                            <w:right w:val="none" w:sz="0" w:space="0" w:color="auto"/>
                          </w:divBdr>
                        </w:div>
                        <w:div w:id="192118185">
                          <w:marLeft w:val="0"/>
                          <w:marRight w:val="0"/>
                          <w:marTop w:val="0"/>
                          <w:marBottom w:val="0"/>
                          <w:divBdr>
                            <w:top w:val="none" w:sz="0" w:space="0" w:color="auto"/>
                            <w:left w:val="none" w:sz="0" w:space="0" w:color="auto"/>
                            <w:bottom w:val="none" w:sz="0" w:space="0" w:color="auto"/>
                            <w:right w:val="none" w:sz="0" w:space="0" w:color="auto"/>
                          </w:divBdr>
                        </w:div>
                      </w:divsChild>
                    </w:div>
                    <w:div w:id="1388383127">
                      <w:marLeft w:val="0"/>
                      <w:marRight w:val="0"/>
                      <w:marTop w:val="0"/>
                      <w:marBottom w:val="0"/>
                      <w:divBdr>
                        <w:top w:val="none" w:sz="0" w:space="0" w:color="auto"/>
                        <w:left w:val="none" w:sz="0" w:space="0" w:color="auto"/>
                        <w:bottom w:val="none" w:sz="0" w:space="0" w:color="auto"/>
                        <w:right w:val="none" w:sz="0" w:space="0" w:color="auto"/>
                      </w:divBdr>
                      <w:divsChild>
                        <w:div w:id="7386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23782">
      <w:bodyDiv w:val="1"/>
      <w:marLeft w:val="0"/>
      <w:marRight w:val="0"/>
      <w:marTop w:val="0"/>
      <w:marBottom w:val="0"/>
      <w:divBdr>
        <w:top w:val="none" w:sz="0" w:space="0" w:color="auto"/>
        <w:left w:val="none" w:sz="0" w:space="0" w:color="auto"/>
        <w:bottom w:val="none" w:sz="0" w:space="0" w:color="auto"/>
        <w:right w:val="none" w:sz="0" w:space="0" w:color="auto"/>
      </w:divBdr>
      <w:divsChild>
        <w:div w:id="1000306047">
          <w:marLeft w:val="0"/>
          <w:marRight w:val="0"/>
          <w:marTop w:val="0"/>
          <w:marBottom w:val="0"/>
          <w:divBdr>
            <w:top w:val="none" w:sz="0" w:space="0" w:color="auto"/>
            <w:left w:val="none" w:sz="0" w:space="0" w:color="auto"/>
            <w:bottom w:val="none" w:sz="0" w:space="0" w:color="auto"/>
            <w:right w:val="none" w:sz="0" w:space="0" w:color="auto"/>
          </w:divBdr>
          <w:divsChild>
            <w:div w:id="10350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2536">
      <w:bodyDiv w:val="1"/>
      <w:marLeft w:val="0"/>
      <w:marRight w:val="0"/>
      <w:marTop w:val="0"/>
      <w:marBottom w:val="0"/>
      <w:divBdr>
        <w:top w:val="none" w:sz="0" w:space="0" w:color="auto"/>
        <w:left w:val="none" w:sz="0" w:space="0" w:color="auto"/>
        <w:bottom w:val="none" w:sz="0" w:space="0" w:color="auto"/>
        <w:right w:val="none" w:sz="0" w:space="0" w:color="auto"/>
      </w:divBdr>
      <w:divsChild>
        <w:div w:id="638149013">
          <w:marLeft w:val="0"/>
          <w:marRight w:val="0"/>
          <w:marTop w:val="0"/>
          <w:marBottom w:val="0"/>
          <w:divBdr>
            <w:top w:val="none" w:sz="0" w:space="0" w:color="auto"/>
            <w:left w:val="none" w:sz="0" w:space="0" w:color="auto"/>
            <w:bottom w:val="none" w:sz="0" w:space="0" w:color="auto"/>
            <w:right w:val="none" w:sz="0" w:space="0" w:color="auto"/>
          </w:divBdr>
          <w:divsChild>
            <w:div w:id="747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21011">
      <w:bodyDiv w:val="1"/>
      <w:marLeft w:val="0"/>
      <w:marRight w:val="0"/>
      <w:marTop w:val="0"/>
      <w:marBottom w:val="0"/>
      <w:divBdr>
        <w:top w:val="none" w:sz="0" w:space="0" w:color="auto"/>
        <w:left w:val="none" w:sz="0" w:space="0" w:color="auto"/>
        <w:bottom w:val="none" w:sz="0" w:space="0" w:color="auto"/>
        <w:right w:val="none" w:sz="0" w:space="0" w:color="auto"/>
      </w:divBdr>
      <w:divsChild>
        <w:div w:id="977882489">
          <w:marLeft w:val="0"/>
          <w:marRight w:val="0"/>
          <w:marTop w:val="0"/>
          <w:marBottom w:val="0"/>
          <w:divBdr>
            <w:top w:val="none" w:sz="0" w:space="0" w:color="auto"/>
            <w:left w:val="none" w:sz="0" w:space="0" w:color="auto"/>
            <w:bottom w:val="none" w:sz="0" w:space="0" w:color="auto"/>
            <w:right w:val="none" w:sz="0" w:space="0" w:color="auto"/>
          </w:divBdr>
          <w:divsChild>
            <w:div w:id="469129831">
              <w:marLeft w:val="0"/>
              <w:marRight w:val="0"/>
              <w:marTop w:val="0"/>
              <w:marBottom w:val="0"/>
              <w:divBdr>
                <w:top w:val="none" w:sz="0" w:space="0" w:color="auto"/>
                <w:left w:val="none" w:sz="0" w:space="0" w:color="auto"/>
                <w:bottom w:val="none" w:sz="0" w:space="0" w:color="auto"/>
                <w:right w:val="none" w:sz="0" w:space="0" w:color="auto"/>
              </w:divBdr>
              <w:divsChild>
                <w:div w:id="45375976">
                  <w:marLeft w:val="0"/>
                  <w:marRight w:val="0"/>
                  <w:marTop w:val="0"/>
                  <w:marBottom w:val="0"/>
                  <w:divBdr>
                    <w:top w:val="none" w:sz="0" w:space="0" w:color="auto"/>
                    <w:left w:val="none" w:sz="0" w:space="0" w:color="auto"/>
                    <w:bottom w:val="none" w:sz="0" w:space="0" w:color="auto"/>
                    <w:right w:val="none" w:sz="0" w:space="0" w:color="auto"/>
                  </w:divBdr>
                  <w:divsChild>
                    <w:div w:id="312686249">
                      <w:marLeft w:val="0"/>
                      <w:marRight w:val="0"/>
                      <w:marTop w:val="0"/>
                      <w:marBottom w:val="0"/>
                      <w:divBdr>
                        <w:top w:val="none" w:sz="0" w:space="0" w:color="auto"/>
                        <w:left w:val="none" w:sz="0" w:space="0" w:color="auto"/>
                        <w:bottom w:val="none" w:sz="0" w:space="0" w:color="auto"/>
                        <w:right w:val="none" w:sz="0" w:space="0" w:color="auto"/>
                      </w:divBdr>
                      <w:divsChild>
                        <w:div w:id="1051464660">
                          <w:marLeft w:val="0"/>
                          <w:marRight w:val="0"/>
                          <w:marTop w:val="0"/>
                          <w:marBottom w:val="0"/>
                          <w:divBdr>
                            <w:top w:val="none" w:sz="0" w:space="0" w:color="auto"/>
                            <w:left w:val="none" w:sz="0" w:space="0" w:color="auto"/>
                            <w:bottom w:val="none" w:sz="0" w:space="0" w:color="auto"/>
                            <w:right w:val="none" w:sz="0" w:space="0" w:color="auto"/>
                          </w:divBdr>
                        </w:div>
                      </w:divsChild>
                    </w:div>
                    <w:div w:id="583607254">
                      <w:marLeft w:val="0"/>
                      <w:marRight w:val="0"/>
                      <w:marTop w:val="0"/>
                      <w:marBottom w:val="0"/>
                      <w:divBdr>
                        <w:top w:val="none" w:sz="0" w:space="0" w:color="auto"/>
                        <w:left w:val="none" w:sz="0" w:space="0" w:color="auto"/>
                        <w:bottom w:val="none" w:sz="0" w:space="0" w:color="auto"/>
                        <w:right w:val="none" w:sz="0" w:space="0" w:color="auto"/>
                      </w:divBdr>
                      <w:divsChild>
                        <w:div w:id="1230845093">
                          <w:marLeft w:val="0"/>
                          <w:marRight w:val="0"/>
                          <w:marTop w:val="0"/>
                          <w:marBottom w:val="0"/>
                          <w:divBdr>
                            <w:top w:val="none" w:sz="0" w:space="0" w:color="auto"/>
                            <w:left w:val="none" w:sz="0" w:space="0" w:color="auto"/>
                            <w:bottom w:val="none" w:sz="0" w:space="0" w:color="auto"/>
                            <w:right w:val="none" w:sz="0" w:space="0" w:color="auto"/>
                          </w:divBdr>
                        </w:div>
                        <w:div w:id="7260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033972">
      <w:bodyDiv w:val="1"/>
      <w:marLeft w:val="0"/>
      <w:marRight w:val="0"/>
      <w:marTop w:val="0"/>
      <w:marBottom w:val="0"/>
      <w:divBdr>
        <w:top w:val="none" w:sz="0" w:space="0" w:color="auto"/>
        <w:left w:val="none" w:sz="0" w:space="0" w:color="auto"/>
        <w:bottom w:val="none" w:sz="0" w:space="0" w:color="auto"/>
        <w:right w:val="none" w:sz="0" w:space="0" w:color="auto"/>
      </w:divBdr>
      <w:divsChild>
        <w:div w:id="509678458">
          <w:marLeft w:val="0"/>
          <w:marRight w:val="0"/>
          <w:marTop w:val="0"/>
          <w:marBottom w:val="0"/>
          <w:divBdr>
            <w:top w:val="none" w:sz="0" w:space="0" w:color="auto"/>
            <w:left w:val="none" w:sz="0" w:space="0" w:color="auto"/>
            <w:bottom w:val="none" w:sz="0" w:space="0" w:color="auto"/>
            <w:right w:val="none" w:sz="0" w:space="0" w:color="auto"/>
          </w:divBdr>
          <w:divsChild>
            <w:div w:id="97218215">
              <w:marLeft w:val="0"/>
              <w:marRight w:val="0"/>
              <w:marTop w:val="0"/>
              <w:marBottom w:val="0"/>
              <w:divBdr>
                <w:top w:val="none" w:sz="0" w:space="0" w:color="auto"/>
                <w:left w:val="none" w:sz="0" w:space="0" w:color="auto"/>
                <w:bottom w:val="none" w:sz="0" w:space="0" w:color="auto"/>
                <w:right w:val="none" w:sz="0" w:space="0" w:color="auto"/>
              </w:divBdr>
            </w:div>
            <w:div w:id="9195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37932">
      <w:bodyDiv w:val="1"/>
      <w:marLeft w:val="0"/>
      <w:marRight w:val="0"/>
      <w:marTop w:val="0"/>
      <w:marBottom w:val="0"/>
      <w:divBdr>
        <w:top w:val="none" w:sz="0" w:space="0" w:color="auto"/>
        <w:left w:val="none" w:sz="0" w:space="0" w:color="auto"/>
        <w:bottom w:val="none" w:sz="0" w:space="0" w:color="auto"/>
        <w:right w:val="none" w:sz="0" w:space="0" w:color="auto"/>
      </w:divBdr>
      <w:divsChild>
        <w:div w:id="2098094836">
          <w:marLeft w:val="0"/>
          <w:marRight w:val="0"/>
          <w:marTop w:val="0"/>
          <w:marBottom w:val="0"/>
          <w:divBdr>
            <w:top w:val="none" w:sz="0" w:space="0" w:color="auto"/>
            <w:left w:val="none" w:sz="0" w:space="0" w:color="auto"/>
            <w:bottom w:val="none" w:sz="0" w:space="0" w:color="auto"/>
            <w:right w:val="none" w:sz="0" w:space="0" w:color="auto"/>
          </w:divBdr>
          <w:divsChild>
            <w:div w:id="751701690">
              <w:marLeft w:val="0"/>
              <w:marRight w:val="0"/>
              <w:marTop w:val="0"/>
              <w:marBottom w:val="0"/>
              <w:divBdr>
                <w:top w:val="none" w:sz="0" w:space="0" w:color="auto"/>
                <w:left w:val="none" w:sz="0" w:space="0" w:color="auto"/>
                <w:bottom w:val="none" w:sz="0" w:space="0" w:color="auto"/>
                <w:right w:val="none" w:sz="0" w:space="0" w:color="auto"/>
              </w:divBdr>
              <w:divsChild>
                <w:div w:id="1258291294">
                  <w:marLeft w:val="0"/>
                  <w:marRight w:val="0"/>
                  <w:marTop w:val="0"/>
                  <w:marBottom w:val="0"/>
                  <w:divBdr>
                    <w:top w:val="none" w:sz="0" w:space="0" w:color="auto"/>
                    <w:left w:val="none" w:sz="0" w:space="0" w:color="auto"/>
                    <w:bottom w:val="none" w:sz="0" w:space="0" w:color="auto"/>
                    <w:right w:val="none" w:sz="0" w:space="0" w:color="auto"/>
                  </w:divBdr>
                  <w:divsChild>
                    <w:div w:id="821506519">
                      <w:marLeft w:val="0"/>
                      <w:marRight w:val="0"/>
                      <w:marTop w:val="0"/>
                      <w:marBottom w:val="0"/>
                      <w:divBdr>
                        <w:top w:val="none" w:sz="0" w:space="0" w:color="auto"/>
                        <w:left w:val="none" w:sz="0" w:space="0" w:color="auto"/>
                        <w:bottom w:val="none" w:sz="0" w:space="0" w:color="auto"/>
                        <w:right w:val="none" w:sz="0" w:space="0" w:color="auto"/>
                      </w:divBdr>
                      <w:divsChild>
                        <w:div w:id="1098981980">
                          <w:marLeft w:val="0"/>
                          <w:marRight w:val="0"/>
                          <w:marTop w:val="0"/>
                          <w:marBottom w:val="0"/>
                          <w:divBdr>
                            <w:top w:val="none" w:sz="0" w:space="0" w:color="auto"/>
                            <w:left w:val="none" w:sz="0" w:space="0" w:color="auto"/>
                            <w:bottom w:val="none" w:sz="0" w:space="0" w:color="auto"/>
                            <w:right w:val="none" w:sz="0" w:space="0" w:color="auto"/>
                          </w:divBdr>
                        </w:div>
                      </w:divsChild>
                    </w:div>
                    <w:div w:id="1133131943">
                      <w:marLeft w:val="0"/>
                      <w:marRight w:val="0"/>
                      <w:marTop w:val="0"/>
                      <w:marBottom w:val="0"/>
                      <w:divBdr>
                        <w:top w:val="none" w:sz="0" w:space="0" w:color="auto"/>
                        <w:left w:val="none" w:sz="0" w:space="0" w:color="auto"/>
                        <w:bottom w:val="none" w:sz="0" w:space="0" w:color="auto"/>
                        <w:right w:val="none" w:sz="0" w:space="0" w:color="auto"/>
                      </w:divBdr>
                      <w:divsChild>
                        <w:div w:id="120272085">
                          <w:marLeft w:val="0"/>
                          <w:marRight w:val="0"/>
                          <w:marTop w:val="0"/>
                          <w:marBottom w:val="0"/>
                          <w:divBdr>
                            <w:top w:val="none" w:sz="0" w:space="0" w:color="auto"/>
                            <w:left w:val="none" w:sz="0" w:space="0" w:color="auto"/>
                            <w:bottom w:val="none" w:sz="0" w:space="0" w:color="auto"/>
                            <w:right w:val="none" w:sz="0" w:space="0" w:color="auto"/>
                          </w:divBdr>
                        </w:div>
                        <w:div w:id="16355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004458">
      <w:bodyDiv w:val="1"/>
      <w:marLeft w:val="0"/>
      <w:marRight w:val="0"/>
      <w:marTop w:val="0"/>
      <w:marBottom w:val="0"/>
      <w:divBdr>
        <w:top w:val="none" w:sz="0" w:space="0" w:color="auto"/>
        <w:left w:val="none" w:sz="0" w:space="0" w:color="auto"/>
        <w:bottom w:val="none" w:sz="0" w:space="0" w:color="auto"/>
        <w:right w:val="none" w:sz="0" w:space="0" w:color="auto"/>
      </w:divBdr>
      <w:divsChild>
        <w:div w:id="1329023110">
          <w:marLeft w:val="0"/>
          <w:marRight w:val="0"/>
          <w:marTop w:val="0"/>
          <w:marBottom w:val="0"/>
          <w:divBdr>
            <w:top w:val="none" w:sz="0" w:space="0" w:color="auto"/>
            <w:left w:val="none" w:sz="0" w:space="0" w:color="auto"/>
            <w:bottom w:val="none" w:sz="0" w:space="0" w:color="auto"/>
            <w:right w:val="none" w:sz="0" w:space="0" w:color="auto"/>
          </w:divBdr>
          <w:divsChild>
            <w:div w:id="14483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3833">
      <w:bodyDiv w:val="1"/>
      <w:marLeft w:val="0"/>
      <w:marRight w:val="0"/>
      <w:marTop w:val="0"/>
      <w:marBottom w:val="0"/>
      <w:divBdr>
        <w:top w:val="none" w:sz="0" w:space="0" w:color="auto"/>
        <w:left w:val="none" w:sz="0" w:space="0" w:color="auto"/>
        <w:bottom w:val="none" w:sz="0" w:space="0" w:color="auto"/>
        <w:right w:val="none" w:sz="0" w:space="0" w:color="auto"/>
      </w:divBdr>
      <w:divsChild>
        <w:div w:id="1179269179">
          <w:marLeft w:val="0"/>
          <w:marRight w:val="0"/>
          <w:marTop w:val="0"/>
          <w:marBottom w:val="0"/>
          <w:divBdr>
            <w:top w:val="none" w:sz="0" w:space="0" w:color="auto"/>
            <w:left w:val="none" w:sz="0" w:space="0" w:color="auto"/>
            <w:bottom w:val="none" w:sz="0" w:space="0" w:color="auto"/>
            <w:right w:val="none" w:sz="0" w:space="0" w:color="auto"/>
          </w:divBdr>
          <w:divsChild>
            <w:div w:id="1531187423">
              <w:marLeft w:val="0"/>
              <w:marRight w:val="0"/>
              <w:marTop w:val="0"/>
              <w:marBottom w:val="0"/>
              <w:divBdr>
                <w:top w:val="none" w:sz="0" w:space="0" w:color="auto"/>
                <w:left w:val="none" w:sz="0" w:space="0" w:color="auto"/>
                <w:bottom w:val="none" w:sz="0" w:space="0" w:color="auto"/>
                <w:right w:val="none" w:sz="0" w:space="0" w:color="auto"/>
              </w:divBdr>
              <w:divsChild>
                <w:div w:id="728920738">
                  <w:marLeft w:val="0"/>
                  <w:marRight w:val="0"/>
                  <w:marTop w:val="0"/>
                  <w:marBottom w:val="0"/>
                  <w:divBdr>
                    <w:top w:val="none" w:sz="0" w:space="0" w:color="auto"/>
                    <w:left w:val="none" w:sz="0" w:space="0" w:color="auto"/>
                    <w:bottom w:val="none" w:sz="0" w:space="0" w:color="auto"/>
                    <w:right w:val="none" w:sz="0" w:space="0" w:color="auto"/>
                  </w:divBdr>
                  <w:divsChild>
                    <w:div w:id="219947550">
                      <w:marLeft w:val="0"/>
                      <w:marRight w:val="0"/>
                      <w:marTop w:val="0"/>
                      <w:marBottom w:val="0"/>
                      <w:divBdr>
                        <w:top w:val="none" w:sz="0" w:space="0" w:color="auto"/>
                        <w:left w:val="none" w:sz="0" w:space="0" w:color="auto"/>
                        <w:bottom w:val="none" w:sz="0" w:space="0" w:color="auto"/>
                        <w:right w:val="none" w:sz="0" w:space="0" w:color="auto"/>
                      </w:divBdr>
                      <w:divsChild>
                        <w:div w:id="955913269">
                          <w:marLeft w:val="0"/>
                          <w:marRight w:val="0"/>
                          <w:marTop w:val="0"/>
                          <w:marBottom w:val="0"/>
                          <w:divBdr>
                            <w:top w:val="none" w:sz="0" w:space="0" w:color="auto"/>
                            <w:left w:val="none" w:sz="0" w:space="0" w:color="auto"/>
                            <w:bottom w:val="none" w:sz="0" w:space="0" w:color="auto"/>
                            <w:right w:val="none" w:sz="0" w:space="0" w:color="auto"/>
                          </w:divBdr>
                        </w:div>
                        <w:div w:id="1299414040">
                          <w:marLeft w:val="0"/>
                          <w:marRight w:val="0"/>
                          <w:marTop w:val="0"/>
                          <w:marBottom w:val="0"/>
                          <w:divBdr>
                            <w:top w:val="none" w:sz="0" w:space="0" w:color="auto"/>
                            <w:left w:val="none" w:sz="0" w:space="0" w:color="auto"/>
                            <w:bottom w:val="none" w:sz="0" w:space="0" w:color="auto"/>
                            <w:right w:val="none" w:sz="0" w:space="0" w:color="auto"/>
                          </w:divBdr>
                        </w:div>
                      </w:divsChild>
                    </w:div>
                    <w:div w:id="212622451">
                      <w:marLeft w:val="0"/>
                      <w:marRight w:val="0"/>
                      <w:marTop w:val="0"/>
                      <w:marBottom w:val="0"/>
                      <w:divBdr>
                        <w:top w:val="none" w:sz="0" w:space="0" w:color="auto"/>
                        <w:left w:val="none" w:sz="0" w:space="0" w:color="auto"/>
                        <w:bottom w:val="none" w:sz="0" w:space="0" w:color="auto"/>
                        <w:right w:val="none" w:sz="0" w:space="0" w:color="auto"/>
                      </w:divBdr>
                      <w:divsChild>
                        <w:div w:id="1550147022">
                          <w:marLeft w:val="0"/>
                          <w:marRight w:val="0"/>
                          <w:marTop w:val="0"/>
                          <w:marBottom w:val="0"/>
                          <w:divBdr>
                            <w:top w:val="none" w:sz="0" w:space="0" w:color="auto"/>
                            <w:left w:val="none" w:sz="0" w:space="0" w:color="auto"/>
                            <w:bottom w:val="none" w:sz="0" w:space="0" w:color="auto"/>
                            <w:right w:val="none" w:sz="0" w:space="0" w:color="auto"/>
                          </w:divBdr>
                        </w:div>
                        <w:div w:id="14872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857217">
      <w:bodyDiv w:val="1"/>
      <w:marLeft w:val="0"/>
      <w:marRight w:val="0"/>
      <w:marTop w:val="0"/>
      <w:marBottom w:val="0"/>
      <w:divBdr>
        <w:top w:val="none" w:sz="0" w:space="0" w:color="auto"/>
        <w:left w:val="none" w:sz="0" w:space="0" w:color="auto"/>
        <w:bottom w:val="none" w:sz="0" w:space="0" w:color="auto"/>
        <w:right w:val="none" w:sz="0" w:space="0" w:color="auto"/>
      </w:divBdr>
      <w:divsChild>
        <w:div w:id="1966422332">
          <w:marLeft w:val="0"/>
          <w:marRight w:val="0"/>
          <w:marTop w:val="0"/>
          <w:marBottom w:val="0"/>
          <w:divBdr>
            <w:top w:val="none" w:sz="0" w:space="0" w:color="auto"/>
            <w:left w:val="none" w:sz="0" w:space="0" w:color="auto"/>
            <w:bottom w:val="none" w:sz="0" w:space="0" w:color="auto"/>
            <w:right w:val="none" w:sz="0" w:space="0" w:color="auto"/>
          </w:divBdr>
          <w:divsChild>
            <w:div w:id="1487624144">
              <w:marLeft w:val="0"/>
              <w:marRight w:val="0"/>
              <w:marTop w:val="0"/>
              <w:marBottom w:val="0"/>
              <w:divBdr>
                <w:top w:val="none" w:sz="0" w:space="0" w:color="auto"/>
                <w:left w:val="none" w:sz="0" w:space="0" w:color="auto"/>
                <w:bottom w:val="none" w:sz="0" w:space="0" w:color="auto"/>
                <w:right w:val="none" w:sz="0" w:space="0" w:color="auto"/>
              </w:divBdr>
              <w:divsChild>
                <w:div w:id="1054155921">
                  <w:marLeft w:val="0"/>
                  <w:marRight w:val="0"/>
                  <w:marTop w:val="0"/>
                  <w:marBottom w:val="0"/>
                  <w:divBdr>
                    <w:top w:val="none" w:sz="0" w:space="0" w:color="auto"/>
                    <w:left w:val="none" w:sz="0" w:space="0" w:color="auto"/>
                    <w:bottom w:val="none" w:sz="0" w:space="0" w:color="auto"/>
                    <w:right w:val="none" w:sz="0" w:space="0" w:color="auto"/>
                  </w:divBdr>
                  <w:divsChild>
                    <w:div w:id="1042437048">
                      <w:marLeft w:val="0"/>
                      <w:marRight w:val="0"/>
                      <w:marTop w:val="0"/>
                      <w:marBottom w:val="0"/>
                      <w:divBdr>
                        <w:top w:val="none" w:sz="0" w:space="0" w:color="auto"/>
                        <w:left w:val="none" w:sz="0" w:space="0" w:color="auto"/>
                        <w:bottom w:val="none" w:sz="0" w:space="0" w:color="auto"/>
                        <w:right w:val="none" w:sz="0" w:space="0" w:color="auto"/>
                      </w:divBdr>
                      <w:divsChild>
                        <w:div w:id="230045680">
                          <w:marLeft w:val="0"/>
                          <w:marRight w:val="0"/>
                          <w:marTop w:val="0"/>
                          <w:marBottom w:val="0"/>
                          <w:divBdr>
                            <w:top w:val="none" w:sz="0" w:space="0" w:color="auto"/>
                            <w:left w:val="none" w:sz="0" w:space="0" w:color="auto"/>
                            <w:bottom w:val="none" w:sz="0" w:space="0" w:color="auto"/>
                            <w:right w:val="none" w:sz="0" w:space="0" w:color="auto"/>
                          </w:divBdr>
                        </w:div>
                      </w:divsChild>
                    </w:div>
                    <w:div w:id="931816870">
                      <w:marLeft w:val="0"/>
                      <w:marRight w:val="0"/>
                      <w:marTop w:val="0"/>
                      <w:marBottom w:val="0"/>
                      <w:divBdr>
                        <w:top w:val="none" w:sz="0" w:space="0" w:color="auto"/>
                        <w:left w:val="none" w:sz="0" w:space="0" w:color="auto"/>
                        <w:bottom w:val="none" w:sz="0" w:space="0" w:color="auto"/>
                        <w:right w:val="none" w:sz="0" w:space="0" w:color="auto"/>
                      </w:divBdr>
                      <w:divsChild>
                        <w:div w:id="522939171">
                          <w:marLeft w:val="0"/>
                          <w:marRight w:val="0"/>
                          <w:marTop w:val="0"/>
                          <w:marBottom w:val="0"/>
                          <w:divBdr>
                            <w:top w:val="none" w:sz="0" w:space="0" w:color="auto"/>
                            <w:left w:val="none" w:sz="0" w:space="0" w:color="auto"/>
                            <w:bottom w:val="none" w:sz="0" w:space="0" w:color="auto"/>
                            <w:right w:val="none" w:sz="0" w:space="0" w:color="auto"/>
                          </w:divBdr>
                        </w:div>
                        <w:div w:id="14525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84742">
      <w:bodyDiv w:val="1"/>
      <w:marLeft w:val="0"/>
      <w:marRight w:val="0"/>
      <w:marTop w:val="0"/>
      <w:marBottom w:val="0"/>
      <w:divBdr>
        <w:top w:val="none" w:sz="0" w:space="0" w:color="auto"/>
        <w:left w:val="none" w:sz="0" w:space="0" w:color="auto"/>
        <w:bottom w:val="none" w:sz="0" w:space="0" w:color="auto"/>
        <w:right w:val="none" w:sz="0" w:space="0" w:color="auto"/>
      </w:divBdr>
      <w:divsChild>
        <w:div w:id="2100248586">
          <w:marLeft w:val="0"/>
          <w:marRight w:val="0"/>
          <w:marTop w:val="0"/>
          <w:marBottom w:val="0"/>
          <w:divBdr>
            <w:top w:val="none" w:sz="0" w:space="0" w:color="auto"/>
            <w:left w:val="none" w:sz="0" w:space="0" w:color="auto"/>
            <w:bottom w:val="none" w:sz="0" w:space="0" w:color="auto"/>
            <w:right w:val="none" w:sz="0" w:space="0" w:color="auto"/>
          </w:divBdr>
          <w:divsChild>
            <w:div w:id="1629506069">
              <w:marLeft w:val="0"/>
              <w:marRight w:val="0"/>
              <w:marTop w:val="0"/>
              <w:marBottom w:val="0"/>
              <w:divBdr>
                <w:top w:val="none" w:sz="0" w:space="0" w:color="auto"/>
                <w:left w:val="none" w:sz="0" w:space="0" w:color="auto"/>
                <w:bottom w:val="none" w:sz="0" w:space="0" w:color="auto"/>
                <w:right w:val="none" w:sz="0" w:space="0" w:color="auto"/>
              </w:divBdr>
            </w:div>
            <w:div w:id="3790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221131">
      <w:bodyDiv w:val="1"/>
      <w:marLeft w:val="0"/>
      <w:marRight w:val="0"/>
      <w:marTop w:val="0"/>
      <w:marBottom w:val="0"/>
      <w:divBdr>
        <w:top w:val="none" w:sz="0" w:space="0" w:color="auto"/>
        <w:left w:val="none" w:sz="0" w:space="0" w:color="auto"/>
        <w:bottom w:val="none" w:sz="0" w:space="0" w:color="auto"/>
        <w:right w:val="none" w:sz="0" w:space="0" w:color="auto"/>
      </w:divBdr>
      <w:divsChild>
        <w:div w:id="1285381749">
          <w:marLeft w:val="0"/>
          <w:marRight w:val="0"/>
          <w:marTop w:val="0"/>
          <w:marBottom w:val="0"/>
          <w:divBdr>
            <w:top w:val="none" w:sz="0" w:space="0" w:color="auto"/>
            <w:left w:val="none" w:sz="0" w:space="0" w:color="auto"/>
            <w:bottom w:val="none" w:sz="0" w:space="0" w:color="auto"/>
            <w:right w:val="none" w:sz="0" w:space="0" w:color="auto"/>
          </w:divBdr>
          <w:divsChild>
            <w:div w:id="5145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1896">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3">
          <w:marLeft w:val="0"/>
          <w:marRight w:val="0"/>
          <w:marTop w:val="0"/>
          <w:marBottom w:val="0"/>
          <w:divBdr>
            <w:top w:val="none" w:sz="0" w:space="0" w:color="auto"/>
            <w:left w:val="none" w:sz="0" w:space="0" w:color="auto"/>
            <w:bottom w:val="none" w:sz="0" w:space="0" w:color="auto"/>
            <w:right w:val="none" w:sz="0" w:space="0" w:color="auto"/>
          </w:divBdr>
          <w:divsChild>
            <w:div w:id="80527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32684">
      <w:bodyDiv w:val="1"/>
      <w:marLeft w:val="0"/>
      <w:marRight w:val="0"/>
      <w:marTop w:val="0"/>
      <w:marBottom w:val="0"/>
      <w:divBdr>
        <w:top w:val="none" w:sz="0" w:space="0" w:color="auto"/>
        <w:left w:val="none" w:sz="0" w:space="0" w:color="auto"/>
        <w:bottom w:val="none" w:sz="0" w:space="0" w:color="auto"/>
        <w:right w:val="none" w:sz="0" w:space="0" w:color="auto"/>
      </w:divBdr>
      <w:divsChild>
        <w:div w:id="1198811069">
          <w:marLeft w:val="0"/>
          <w:marRight w:val="0"/>
          <w:marTop w:val="0"/>
          <w:marBottom w:val="0"/>
          <w:divBdr>
            <w:top w:val="none" w:sz="0" w:space="0" w:color="auto"/>
            <w:left w:val="none" w:sz="0" w:space="0" w:color="auto"/>
            <w:bottom w:val="none" w:sz="0" w:space="0" w:color="auto"/>
            <w:right w:val="none" w:sz="0" w:space="0" w:color="auto"/>
          </w:divBdr>
          <w:divsChild>
            <w:div w:id="1158838833">
              <w:marLeft w:val="0"/>
              <w:marRight w:val="0"/>
              <w:marTop w:val="0"/>
              <w:marBottom w:val="0"/>
              <w:divBdr>
                <w:top w:val="none" w:sz="0" w:space="0" w:color="auto"/>
                <w:left w:val="none" w:sz="0" w:space="0" w:color="auto"/>
                <w:bottom w:val="none" w:sz="0" w:space="0" w:color="auto"/>
                <w:right w:val="none" w:sz="0" w:space="0" w:color="auto"/>
              </w:divBdr>
            </w:div>
            <w:div w:id="1544368349">
              <w:marLeft w:val="0"/>
              <w:marRight w:val="0"/>
              <w:marTop w:val="0"/>
              <w:marBottom w:val="0"/>
              <w:divBdr>
                <w:top w:val="none" w:sz="0" w:space="0" w:color="auto"/>
                <w:left w:val="none" w:sz="0" w:space="0" w:color="auto"/>
                <w:bottom w:val="none" w:sz="0" w:space="0" w:color="auto"/>
                <w:right w:val="none" w:sz="0" w:space="0" w:color="auto"/>
              </w:divBdr>
            </w:div>
            <w:div w:id="5796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21842">
      <w:bodyDiv w:val="1"/>
      <w:marLeft w:val="0"/>
      <w:marRight w:val="0"/>
      <w:marTop w:val="0"/>
      <w:marBottom w:val="0"/>
      <w:divBdr>
        <w:top w:val="none" w:sz="0" w:space="0" w:color="auto"/>
        <w:left w:val="none" w:sz="0" w:space="0" w:color="auto"/>
        <w:bottom w:val="none" w:sz="0" w:space="0" w:color="auto"/>
        <w:right w:val="none" w:sz="0" w:space="0" w:color="auto"/>
      </w:divBdr>
      <w:divsChild>
        <w:div w:id="383800845">
          <w:marLeft w:val="0"/>
          <w:marRight w:val="0"/>
          <w:marTop w:val="0"/>
          <w:marBottom w:val="0"/>
          <w:divBdr>
            <w:top w:val="none" w:sz="0" w:space="0" w:color="auto"/>
            <w:left w:val="none" w:sz="0" w:space="0" w:color="auto"/>
            <w:bottom w:val="none" w:sz="0" w:space="0" w:color="auto"/>
            <w:right w:val="none" w:sz="0" w:space="0" w:color="auto"/>
          </w:divBdr>
          <w:divsChild>
            <w:div w:id="2817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4932">
      <w:bodyDiv w:val="1"/>
      <w:marLeft w:val="0"/>
      <w:marRight w:val="0"/>
      <w:marTop w:val="0"/>
      <w:marBottom w:val="0"/>
      <w:divBdr>
        <w:top w:val="none" w:sz="0" w:space="0" w:color="auto"/>
        <w:left w:val="none" w:sz="0" w:space="0" w:color="auto"/>
        <w:bottom w:val="none" w:sz="0" w:space="0" w:color="auto"/>
        <w:right w:val="none" w:sz="0" w:space="0" w:color="auto"/>
      </w:divBdr>
      <w:divsChild>
        <w:div w:id="1002002377">
          <w:marLeft w:val="0"/>
          <w:marRight w:val="0"/>
          <w:marTop w:val="0"/>
          <w:marBottom w:val="0"/>
          <w:divBdr>
            <w:top w:val="none" w:sz="0" w:space="0" w:color="auto"/>
            <w:left w:val="none" w:sz="0" w:space="0" w:color="auto"/>
            <w:bottom w:val="none" w:sz="0" w:space="0" w:color="auto"/>
            <w:right w:val="none" w:sz="0" w:space="0" w:color="auto"/>
          </w:divBdr>
          <w:divsChild>
            <w:div w:id="770517333">
              <w:marLeft w:val="0"/>
              <w:marRight w:val="0"/>
              <w:marTop w:val="0"/>
              <w:marBottom w:val="0"/>
              <w:divBdr>
                <w:top w:val="none" w:sz="0" w:space="0" w:color="auto"/>
                <w:left w:val="none" w:sz="0" w:space="0" w:color="auto"/>
                <w:bottom w:val="none" w:sz="0" w:space="0" w:color="auto"/>
                <w:right w:val="none" w:sz="0" w:space="0" w:color="auto"/>
              </w:divBdr>
              <w:divsChild>
                <w:div w:id="87047253">
                  <w:marLeft w:val="0"/>
                  <w:marRight w:val="0"/>
                  <w:marTop w:val="0"/>
                  <w:marBottom w:val="0"/>
                  <w:divBdr>
                    <w:top w:val="none" w:sz="0" w:space="0" w:color="auto"/>
                    <w:left w:val="none" w:sz="0" w:space="0" w:color="auto"/>
                    <w:bottom w:val="none" w:sz="0" w:space="0" w:color="auto"/>
                    <w:right w:val="none" w:sz="0" w:space="0" w:color="auto"/>
                  </w:divBdr>
                  <w:divsChild>
                    <w:div w:id="1289166689">
                      <w:marLeft w:val="0"/>
                      <w:marRight w:val="0"/>
                      <w:marTop w:val="0"/>
                      <w:marBottom w:val="0"/>
                      <w:divBdr>
                        <w:top w:val="none" w:sz="0" w:space="0" w:color="auto"/>
                        <w:left w:val="none" w:sz="0" w:space="0" w:color="auto"/>
                        <w:bottom w:val="none" w:sz="0" w:space="0" w:color="auto"/>
                        <w:right w:val="none" w:sz="0" w:space="0" w:color="auto"/>
                      </w:divBdr>
                      <w:divsChild>
                        <w:div w:id="2025282741">
                          <w:marLeft w:val="0"/>
                          <w:marRight w:val="0"/>
                          <w:marTop w:val="0"/>
                          <w:marBottom w:val="0"/>
                          <w:divBdr>
                            <w:top w:val="none" w:sz="0" w:space="0" w:color="auto"/>
                            <w:left w:val="none" w:sz="0" w:space="0" w:color="auto"/>
                            <w:bottom w:val="none" w:sz="0" w:space="0" w:color="auto"/>
                            <w:right w:val="none" w:sz="0" w:space="0" w:color="auto"/>
                          </w:divBdr>
                        </w:div>
                      </w:divsChild>
                    </w:div>
                    <w:div w:id="21174844">
                      <w:marLeft w:val="0"/>
                      <w:marRight w:val="0"/>
                      <w:marTop w:val="0"/>
                      <w:marBottom w:val="0"/>
                      <w:divBdr>
                        <w:top w:val="none" w:sz="0" w:space="0" w:color="auto"/>
                        <w:left w:val="none" w:sz="0" w:space="0" w:color="auto"/>
                        <w:bottom w:val="none" w:sz="0" w:space="0" w:color="auto"/>
                        <w:right w:val="none" w:sz="0" w:space="0" w:color="auto"/>
                      </w:divBdr>
                      <w:divsChild>
                        <w:div w:id="2106921470">
                          <w:marLeft w:val="0"/>
                          <w:marRight w:val="0"/>
                          <w:marTop w:val="0"/>
                          <w:marBottom w:val="0"/>
                          <w:divBdr>
                            <w:top w:val="none" w:sz="0" w:space="0" w:color="auto"/>
                            <w:left w:val="none" w:sz="0" w:space="0" w:color="auto"/>
                            <w:bottom w:val="none" w:sz="0" w:space="0" w:color="auto"/>
                            <w:right w:val="none" w:sz="0" w:space="0" w:color="auto"/>
                          </w:divBdr>
                        </w:div>
                        <w:div w:id="13560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591967">
      <w:bodyDiv w:val="1"/>
      <w:marLeft w:val="0"/>
      <w:marRight w:val="0"/>
      <w:marTop w:val="0"/>
      <w:marBottom w:val="0"/>
      <w:divBdr>
        <w:top w:val="none" w:sz="0" w:space="0" w:color="auto"/>
        <w:left w:val="none" w:sz="0" w:space="0" w:color="auto"/>
        <w:bottom w:val="none" w:sz="0" w:space="0" w:color="auto"/>
        <w:right w:val="none" w:sz="0" w:space="0" w:color="auto"/>
      </w:divBdr>
      <w:divsChild>
        <w:div w:id="1255281114">
          <w:marLeft w:val="0"/>
          <w:marRight w:val="0"/>
          <w:marTop w:val="0"/>
          <w:marBottom w:val="0"/>
          <w:divBdr>
            <w:top w:val="none" w:sz="0" w:space="0" w:color="auto"/>
            <w:left w:val="none" w:sz="0" w:space="0" w:color="auto"/>
            <w:bottom w:val="none" w:sz="0" w:space="0" w:color="auto"/>
            <w:right w:val="none" w:sz="0" w:space="0" w:color="auto"/>
          </w:divBdr>
          <w:divsChild>
            <w:div w:id="1181117633">
              <w:marLeft w:val="0"/>
              <w:marRight w:val="0"/>
              <w:marTop w:val="0"/>
              <w:marBottom w:val="0"/>
              <w:divBdr>
                <w:top w:val="none" w:sz="0" w:space="0" w:color="auto"/>
                <w:left w:val="none" w:sz="0" w:space="0" w:color="auto"/>
                <w:bottom w:val="none" w:sz="0" w:space="0" w:color="auto"/>
                <w:right w:val="none" w:sz="0" w:space="0" w:color="auto"/>
              </w:divBdr>
              <w:divsChild>
                <w:div w:id="973406840">
                  <w:marLeft w:val="0"/>
                  <w:marRight w:val="0"/>
                  <w:marTop w:val="0"/>
                  <w:marBottom w:val="0"/>
                  <w:divBdr>
                    <w:top w:val="none" w:sz="0" w:space="0" w:color="auto"/>
                    <w:left w:val="none" w:sz="0" w:space="0" w:color="auto"/>
                    <w:bottom w:val="none" w:sz="0" w:space="0" w:color="auto"/>
                    <w:right w:val="none" w:sz="0" w:space="0" w:color="auto"/>
                  </w:divBdr>
                  <w:divsChild>
                    <w:div w:id="196938277">
                      <w:marLeft w:val="0"/>
                      <w:marRight w:val="0"/>
                      <w:marTop w:val="0"/>
                      <w:marBottom w:val="0"/>
                      <w:divBdr>
                        <w:top w:val="none" w:sz="0" w:space="0" w:color="auto"/>
                        <w:left w:val="none" w:sz="0" w:space="0" w:color="auto"/>
                        <w:bottom w:val="none" w:sz="0" w:space="0" w:color="auto"/>
                        <w:right w:val="none" w:sz="0" w:space="0" w:color="auto"/>
                      </w:divBdr>
                      <w:divsChild>
                        <w:div w:id="781532581">
                          <w:marLeft w:val="0"/>
                          <w:marRight w:val="0"/>
                          <w:marTop w:val="0"/>
                          <w:marBottom w:val="0"/>
                          <w:divBdr>
                            <w:top w:val="none" w:sz="0" w:space="0" w:color="auto"/>
                            <w:left w:val="none" w:sz="0" w:space="0" w:color="auto"/>
                            <w:bottom w:val="none" w:sz="0" w:space="0" w:color="auto"/>
                            <w:right w:val="none" w:sz="0" w:space="0" w:color="auto"/>
                          </w:divBdr>
                        </w:div>
                      </w:divsChild>
                    </w:div>
                    <w:div w:id="1147670123">
                      <w:marLeft w:val="0"/>
                      <w:marRight w:val="0"/>
                      <w:marTop w:val="0"/>
                      <w:marBottom w:val="0"/>
                      <w:divBdr>
                        <w:top w:val="none" w:sz="0" w:space="0" w:color="auto"/>
                        <w:left w:val="none" w:sz="0" w:space="0" w:color="auto"/>
                        <w:bottom w:val="none" w:sz="0" w:space="0" w:color="auto"/>
                        <w:right w:val="none" w:sz="0" w:space="0" w:color="auto"/>
                      </w:divBdr>
                      <w:divsChild>
                        <w:div w:id="1772819046">
                          <w:marLeft w:val="0"/>
                          <w:marRight w:val="0"/>
                          <w:marTop w:val="0"/>
                          <w:marBottom w:val="0"/>
                          <w:divBdr>
                            <w:top w:val="none" w:sz="0" w:space="0" w:color="auto"/>
                            <w:left w:val="none" w:sz="0" w:space="0" w:color="auto"/>
                            <w:bottom w:val="none" w:sz="0" w:space="0" w:color="auto"/>
                            <w:right w:val="none" w:sz="0" w:space="0" w:color="auto"/>
                          </w:divBdr>
                        </w:div>
                      </w:divsChild>
                    </w:div>
                    <w:div w:id="1506748034">
                      <w:marLeft w:val="0"/>
                      <w:marRight w:val="0"/>
                      <w:marTop w:val="0"/>
                      <w:marBottom w:val="0"/>
                      <w:divBdr>
                        <w:top w:val="none" w:sz="0" w:space="0" w:color="auto"/>
                        <w:left w:val="none" w:sz="0" w:space="0" w:color="auto"/>
                        <w:bottom w:val="none" w:sz="0" w:space="0" w:color="auto"/>
                        <w:right w:val="none" w:sz="0" w:space="0" w:color="auto"/>
                      </w:divBdr>
                      <w:divsChild>
                        <w:div w:id="15001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0688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57">
          <w:marLeft w:val="0"/>
          <w:marRight w:val="0"/>
          <w:marTop w:val="0"/>
          <w:marBottom w:val="0"/>
          <w:divBdr>
            <w:top w:val="none" w:sz="0" w:space="0" w:color="auto"/>
            <w:left w:val="none" w:sz="0" w:space="0" w:color="auto"/>
            <w:bottom w:val="none" w:sz="0" w:space="0" w:color="auto"/>
            <w:right w:val="none" w:sz="0" w:space="0" w:color="auto"/>
          </w:divBdr>
          <w:divsChild>
            <w:div w:id="18524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5542">
      <w:bodyDiv w:val="1"/>
      <w:marLeft w:val="0"/>
      <w:marRight w:val="0"/>
      <w:marTop w:val="0"/>
      <w:marBottom w:val="0"/>
      <w:divBdr>
        <w:top w:val="none" w:sz="0" w:space="0" w:color="auto"/>
        <w:left w:val="none" w:sz="0" w:space="0" w:color="auto"/>
        <w:bottom w:val="none" w:sz="0" w:space="0" w:color="auto"/>
        <w:right w:val="none" w:sz="0" w:space="0" w:color="auto"/>
      </w:divBdr>
      <w:divsChild>
        <w:div w:id="1178424218">
          <w:marLeft w:val="0"/>
          <w:marRight w:val="0"/>
          <w:marTop w:val="0"/>
          <w:marBottom w:val="0"/>
          <w:divBdr>
            <w:top w:val="none" w:sz="0" w:space="0" w:color="auto"/>
            <w:left w:val="none" w:sz="0" w:space="0" w:color="auto"/>
            <w:bottom w:val="none" w:sz="0" w:space="0" w:color="auto"/>
            <w:right w:val="none" w:sz="0" w:space="0" w:color="auto"/>
          </w:divBdr>
          <w:divsChild>
            <w:div w:id="1086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7382">
      <w:bodyDiv w:val="1"/>
      <w:marLeft w:val="0"/>
      <w:marRight w:val="0"/>
      <w:marTop w:val="0"/>
      <w:marBottom w:val="0"/>
      <w:divBdr>
        <w:top w:val="none" w:sz="0" w:space="0" w:color="auto"/>
        <w:left w:val="none" w:sz="0" w:space="0" w:color="auto"/>
        <w:bottom w:val="none" w:sz="0" w:space="0" w:color="auto"/>
        <w:right w:val="none" w:sz="0" w:space="0" w:color="auto"/>
      </w:divBdr>
      <w:divsChild>
        <w:div w:id="95761137">
          <w:marLeft w:val="0"/>
          <w:marRight w:val="0"/>
          <w:marTop w:val="0"/>
          <w:marBottom w:val="0"/>
          <w:divBdr>
            <w:top w:val="none" w:sz="0" w:space="0" w:color="auto"/>
            <w:left w:val="none" w:sz="0" w:space="0" w:color="auto"/>
            <w:bottom w:val="none" w:sz="0" w:space="0" w:color="auto"/>
            <w:right w:val="none" w:sz="0" w:space="0" w:color="auto"/>
          </w:divBdr>
          <w:divsChild>
            <w:div w:id="2056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1152">
      <w:bodyDiv w:val="1"/>
      <w:marLeft w:val="0"/>
      <w:marRight w:val="0"/>
      <w:marTop w:val="0"/>
      <w:marBottom w:val="0"/>
      <w:divBdr>
        <w:top w:val="none" w:sz="0" w:space="0" w:color="auto"/>
        <w:left w:val="none" w:sz="0" w:space="0" w:color="auto"/>
        <w:bottom w:val="none" w:sz="0" w:space="0" w:color="auto"/>
        <w:right w:val="none" w:sz="0" w:space="0" w:color="auto"/>
      </w:divBdr>
      <w:divsChild>
        <w:div w:id="1867013032">
          <w:marLeft w:val="0"/>
          <w:marRight w:val="0"/>
          <w:marTop w:val="0"/>
          <w:marBottom w:val="0"/>
          <w:divBdr>
            <w:top w:val="none" w:sz="0" w:space="0" w:color="auto"/>
            <w:left w:val="none" w:sz="0" w:space="0" w:color="auto"/>
            <w:bottom w:val="none" w:sz="0" w:space="0" w:color="auto"/>
            <w:right w:val="none" w:sz="0" w:space="0" w:color="auto"/>
          </w:divBdr>
          <w:divsChild>
            <w:div w:id="1867257810">
              <w:marLeft w:val="0"/>
              <w:marRight w:val="0"/>
              <w:marTop w:val="0"/>
              <w:marBottom w:val="0"/>
              <w:divBdr>
                <w:top w:val="none" w:sz="0" w:space="0" w:color="auto"/>
                <w:left w:val="none" w:sz="0" w:space="0" w:color="auto"/>
                <w:bottom w:val="none" w:sz="0" w:space="0" w:color="auto"/>
                <w:right w:val="none" w:sz="0" w:space="0" w:color="auto"/>
              </w:divBdr>
            </w:div>
            <w:div w:id="14460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1941">
      <w:bodyDiv w:val="1"/>
      <w:marLeft w:val="0"/>
      <w:marRight w:val="0"/>
      <w:marTop w:val="0"/>
      <w:marBottom w:val="0"/>
      <w:divBdr>
        <w:top w:val="none" w:sz="0" w:space="0" w:color="auto"/>
        <w:left w:val="none" w:sz="0" w:space="0" w:color="auto"/>
        <w:bottom w:val="none" w:sz="0" w:space="0" w:color="auto"/>
        <w:right w:val="none" w:sz="0" w:space="0" w:color="auto"/>
      </w:divBdr>
      <w:divsChild>
        <w:div w:id="1352993595">
          <w:marLeft w:val="0"/>
          <w:marRight w:val="0"/>
          <w:marTop w:val="0"/>
          <w:marBottom w:val="0"/>
          <w:divBdr>
            <w:top w:val="none" w:sz="0" w:space="0" w:color="auto"/>
            <w:left w:val="none" w:sz="0" w:space="0" w:color="auto"/>
            <w:bottom w:val="none" w:sz="0" w:space="0" w:color="auto"/>
            <w:right w:val="none" w:sz="0" w:space="0" w:color="auto"/>
          </w:divBdr>
          <w:divsChild>
            <w:div w:id="1286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9309">
      <w:bodyDiv w:val="1"/>
      <w:marLeft w:val="0"/>
      <w:marRight w:val="0"/>
      <w:marTop w:val="0"/>
      <w:marBottom w:val="0"/>
      <w:divBdr>
        <w:top w:val="none" w:sz="0" w:space="0" w:color="auto"/>
        <w:left w:val="none" w:sz="0" w:space="0" w:color="auto"/>
        <w:bottom w:val="none" w:sz="0" w:space="0" w:color="auto"/>
        <w:right w:val="none" w:sz="0" w:space="0" w:color="auto"/>
      </w:divBdr>
      <w:divsChild>
        <w:div w:id="1904561310">
          <w:marLeft w:val="0"/>
          <w:marRight w:val="0"/>
          <w:marTop w:val="0"/>
          <w:marBottom w:val="0"/>
          <w:divBdr>
            <w:top w:val="none" w:sz="0" w:space="0" w:color="auto"/>
            <w:left w:val="none" w:sz="0" w:space="0" w:color="auto"/>
            <w:bottom w:val="none" w:sz="0" w:space="0" w:color="auto"/>
            <w:right w:val="none" w:sz="0" w:space="0" w:color="auto"/>
          </w:divBdr>
          <w:divsChild>
            <w:div w:id="9800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219">
      <w:bodyDiv w:val="1"/>
      <w:marLeft w:val="0"/>
      <w:marRight w:val="0"/>
      <w:marTop w:val="0"/>
      <w:marBottom w:val="0"/>
      <w:divBdr>
        <w:top w:val="none" w:sz="0" w:space="0" w:color="auto"/>
        <w:left w:val="none" w:sz="0" w:space="0" w:color="auto"/>
        <w:bottom w:val="none" w:sz="0" w:space="0" w:color="auto"/>
        <w:right w:val="none" w:sz="0" w:space="0" w:color="auto"/>
      </w:divBdr>
      <w:divsChild>
        <w:div w:id="2002350741">
          <w:marLeft w:val="0"/>
          <w:marRight w:val="0"/>
          <w:marTop w:val="0"/>
          <w:marBottom w:val="0"/>
          <w:divBdr>
            <w:top w:val="none" w:sz="0" w:space="0" w:color="auto"/>
            <w:left w:val="none" w:sz="0" w:space="0" w:color="auto"/>
            <w:bottom w:val="none" w:sz="0" w:space="0" w:color="auto"/>
            <w:right w:val="none" w:sz="0" w:space="0" w:color="auto"/>
          </w:divBdr>
          <w:divsChild>
            <w:div w:id="1850948224">
              <w:marLeft w:val="0"/>
              <w:marRight w:val="0"/>
              <w:marTop w:val="0"/>
              <w:marBottom w:val="0"/>
              <w:divBdr>
                <w:top w:val="none" w:sz="0" w:space="0" w:color="auto"/>
                <w:left w:val="none" w:sz="0" w:space="0" w:color="auto"/>
                <w:bottom w:val="none" w:sz="0" w:space="0" w:color="auto"/>
                <w:right w:val="none" w:sz="0" w:space="0" w:color="auto"/>
              </w:divBdr>
            </w:div>
            <w:div w:id="17844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26355">
      <w:bodyDiv w:val="1"/>
      <w:marLeft w:val="0"/>
      <w:marRight w:val="0"/>
      <w:marTop w:val="0"/>
      <w:marBottom w:val="0"/>
      <w:divBdr>
        <w:top w:val="none" w:sz="0" w:space="0" w:color="auto"/>
        <w:left w:val="none" w:sz="0" w:space="0" w:color="auto"/>
        <w:bottom w:val="none" w:sz="0" w:space="0" w:color="auto"/>
        <w:right w:val="none" w:sz="0" w:space="0" w:color="auto"/>
      </w:divBdr>
      <w:divsChild>
        <w:div w:id="590892037">
          <w:marLeft w:val="0"/>
          <w:marRight w:val="0"/>
          <w:marTop w:val="0"/>
          <w:marBottom w:val="0"/>
          <w:divBdr>
            <w:top w:val="none" w:sz="0" w:space="0" w:color="auto"/>
            <w:left w:val="none" w:sz="0" w:space="0" w:color="auto"/>
            <w:bottom w:val="none" w:sz="0" w:space="0" w:color="auto"/>
            <w:right w:val="none" w:sz="0" w:space="0" w:color="auto"/>
          </w:divBdr>
          <w:divsChild>
            <w:div w:id="15211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8513">
      <w:bodyDiv w:val="1"/>
      <w:marLeft w:val="0"/>
      <w:marRight w:val="0"/>
      <w:marTop w:val="0"/>
      <w:marBottom w:val="0"/>
      <w:divBdr>
        <w:top w:val="none" w:sz="0" w:space="0" w:color="auto"/>
        <w:left w:val="none" w:sz="0" w:space="0" w:color="auto"/>
        <w:bottom w:val="none" w:sz="0" w:space="0" w:color="auto"/>
        <w:right w:val="none" w:sz="0" w:space="0" w:color="auto"/>
      </w:divBdr>
      <w:divsChild>
        <w:div w:id="1865942443">
          <w:marLeft w:val="0"/>
          <w:marRight w:val="0"/>
          <w:marTop w:val="0"/>
          <w:marBottom w:val="0"/>
          <w:divBdr>
            <w:top w:val="none" w:sz="0" w:space="0" w:color="auto"/>
            <w:left w:val="none" w:sz="0" w:space="0" w:color="auto"/>
            <w:bottom w:val="none" w:sz="0" w:space="0" w:color="auto"/>
            <w:right w:val="none" w:sz="0" w:space="0" w:color="auto"/>
          </w:divBdr>
          <w:divsChild>
            <w:div w:id="20958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292131">
      <w:bodyDiv w:val="1"/>
      <w:marLeft w:val="0"/>
      <w:marRight w:val="0"/>
      <w:marTop w:val="0"/>
      <w:marBottom w:val="0"/>
      <w:divBdr>
        <w:top w:val="none" w:sz="0" w:space="0" w:color="auto"/>
        <w:left w:val="none" w:sz="0" w:space="0" w:color="auto"/>
        <w:bottom w:val="none" w:sz="0" w:space="0" w:color="auto"/>
        <w:right w:val="none" w:sz="0" w:space="0" w:color="auto"/>
      </w:divBdr>
      <w:divsChild>
        <w:div w:id="1035695402">
          <w:marLeft w:val="0"/>
          <w:marRight w:val="0"/>
          <w:marTop w:val="0"/>
          <w:marBottom w:val="0"/>
          <w:divBdr>
            <w:top w:val="none" w:sz="0" w:space="0" w:color="auto"/>
            <w:left w:val="none" w:sz="0" w:space="0" w:color="auto"/>
            <w:bottom w:val="none" w:sz="0" w:space="0" w:color="auto"/>
            <w:right w:val="none" w:sz="0" w:space="0" w:color="auto"/>
          </w:divBdr>
          <w:divsChild>
            <w:div w:id="1376344679">
              <w:marLeft w:val="0"/>
              <w:marRight w:val="0"/>
              <w:marTop w:val="0"/>
              <w:marBottom w:val="0"/>
              <w:divBdr>
                <w:top w:val="none" w:sz="0" w:space="0" w:color="auto"/>
                <w:left w:val="none" w:sz="0" w:space="0" w:color="auto"/>
                <w:bottom w:val="none" w:sz="0" w:space="0" w:color="auto"/>
                <w:right w:val="none" w:sz="0" w:space="0" w:color="auto"/>
              </w:divBdr>
              <w:divsChild>
                <w:div w:id="1659384994">
                  <w:marLeft w:val="0"/>
                  <w:marRight w:val="0"/>
                  <w:marTop w:val="0"/>
                  <w:marBottom w:val="0"/>
                  <w:divBdr>
                    <w:top w:val="none" w:sz="0" w:space="0" w:color="auto"/>
                    <w:left w:val="none" w:sz="0" w:space="0" w:color="auto"/>
                    <w:bottom w:val="none" w:sz="0" w:space="0" w:color="auto"/>
                    <w:right w:val="none" w:sz="0" w:space="0" w:color="auto"/>
                  </w:divBdr>
                  <w:divsChild>
                    <w:div w:id="1338196400">
                      <w:marLeft w:val="0"/>
                      <w:marRight w:val="0"/>
                      <w:marTop w:val="0"/>
                      <w:marBottom w:val="0"/>
                      <w:divBdr>
                        <w:top w:val="none" w:sz="0" w:space="0" w:color="auto"/>
                        <w:left w:val="none" w:sz="0" w:space="0" w:color="auto"/>
                        <w:bottom w:val="none" w:sz="0" w:space="0" w:color="auto"/>
                        <w:right w:val="none" w:sz="0" w:space="0" w:color="auto"/>
                      </w:divBdr>
                      <w:divsChild>
                        <w:div w:id="1015114016">
                          <w:marLeft w:val="0"/>
                          <w:marRight w:val="0"/>
                          <w:marTop w:val="0"/>
                          <w:marBottom w:val="0"/>
                          <w:divBdr>
                            <w:top w:val="none" w:sz="0" w:space="0" w:color="auto"/>
                            <w:left w:val="none" w:sz="0" w:space="0" w:color="auto"/>
                            <w:bottom w:val="none" w:sz="0" w:space="0" w:color="auto"/>
                            <w:right w:val="none" w:sz="0" w:space="0" w:color="auto"/>
                          </w:divBdr>
                        </w:div>
                      </w:divsChild>
                    </w:div>
                    <w:div w:id="1271624402">
                      <w:marLeft w:val="0"/>
                      <w:marRight w:val="0"/>
                      <w:marTop w:val="0"/>
                      <w:marBottom w:val="0"/>
                      <w:divBdr>
                        <w:top w:val="none" w:sz="0" w:space="0" w:color="auto"/>
                        <w:left w:val="none" w:sz="0" w:space="0" w:color="auto"/>
                        <w:bottom w:val="none" w:sz="0" w:space="0" w:color="auto"/>
                        <w:right w:val="none" w:sz="0" w:space="0" w:color="auto"/>
                      </w:divBdr>
                      <w:divsChild>
                        <w:div w:id="1439177600">
                          <w:marLeft w:val="0"/>
                          <w:marRight w:val="0"/>
                          <w:marTop w:val="0"/>
                          <w:marBottom w:val="0"/>
                          <w:divBdr>
                            <w:top w:val="none" w:sz="0" w:space="0" w:color="auto"/>
                            <w:left w:val="none" w:sz="0" w:space="0" w:color="auto"/>
                            <w:bottom w:val="none" w:sz="0" w:space="0" w:color="auto"/>
                            <w:right w:val="none" w:sz="0" w:space="0" w:color="auto"/>
                          </w:divBdr>
                        </w:div>
                      </w:divsChild>
                    </w:div>
                    <w:div w:id="912011540">
                      <w:marLeft w:val="0"/>
                      <w:marRight w:val="0"/>
                      <w:marTop w:val="0"/>
                      <w:marBottom w:val="0"/>
                      <w:divBdr>
                        <w:top w:val="none" w:sz="0" w:space="0" w:color="auto"/>
                        <w:left w:val="none" w:sz="0" w:space="0" w:color="auto"/>
                        <w:bottom w:val="none" w:sz="0" w:space="0" w:color="auto"/>
                        <w:right w:val="none" w:sz="0" w:space="0" w:color="auto"/>
                      </w:divBdr>
                      <w:divsChild>
                        <w:div w:id="1535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663031">
      <w:bodyDiv w:val="1"/>
      <w:marLeft w:val="0"/>
      <w:marRight w:val="0"/>
      <w:marTop w:val="0"/>
      <w:marBottom w:val="0"/>
      <w:divBdr>
        <w:top w:val="none" w:sz="0" w:space="0" w:color="auto"/>
        <w:left w:val="none" w:sz="0" w:space="0" w:color="auto"/>
        <w:bottom w:val="none" w:sz="0" w:space="0" w:color="auto"/>
        <w:right w:val="none" w:sz="0" w:space="0" w:color="auto"/>
      </w:divBdr>
      <w:divsChild>
        <w:div w:id="1854299422">
          <w:marLeft w:val="0"/>
          <w:marRight w:val="0"/>
          <w:marTop w:val="0"/>
          <w:marBottom w:val="0"/>
          <w:divBdr>
            <w:top w:val="none" w:sz="0" w:space="0" w:color="auto"/>
            <w:left w:val="none" w:sz="0" w:space="0" w:color="auto"/>
            <w:bottom w:val="none" w:sz="0" w:space="0" w:color="auto"/>
            <w:right w:val="none" w:sz="0" w:space="0" w:color="auto"/>
          </w:divBdr>
          <w:divsChild>
            <w:div w:id="975723873">
              <w:marLeft w:val="0"/>
              <w:marRight w:val="0"/>
              <w:marTop w:val="0"/>
              <w:marBottom w:val="0"/>
              <w:divBdr>
                <w:top w:val="none" w:sz="0" w:space="0" w:color="auto"/>
                <w:left w:val="none" w:sz="0" w:space="0" w:color="auto"/>
                <w:bottom w:val="none" w:sz="0" w:space="0" w:color="auto"/>
                <w:right w:val="none" w:sz="0" w:space="0" w:color="auto"/>
              </w:divBdr>
              <w:divsChild>
                <w:div w:id="1087385374">
                  <w:marLeft w:val="0"/>
                  <w:marRight w:val="0"/>
                  <w:marTop w:val="0"/>
                  <w:marBottom w:val="0"/>
                  <w:divBdr>
                    <w:top w:val="none" w:sz="0" w:space="0" w:color="auto"/>
                    <w:left w:val="none" w:sz="0" w:space="0" w:color="auto"/>
                    <w:bottom w:val="none" w:sz="0" w:space="0" w:color="auto"/>
                    <w:right w:val="none" w:sz="0" w:space="0" w:color="auto"/>
                  </w:divBdr>
                  <w:divsChild>
                    <w:div w:id="1471560177">
                      <w:marLeft w:val="0"/>
                      <w:marRight w:val="0"/>
                      <w:marTop w:val="0"/>
                      <w:marBottom w:val="0"/>
                      <w:divBdr>
                        <w:top w:val="none" w:sz="0" w:space="0" w:color="auto"/>
                        <w:left w:val="none" w:sz="0" w:space="0" w:color="auto"/>
                        <w:bottom w:val="none" w:sz="0" w:space="0" w:color="auto"/>
                        <w:right w:val="none" w:sz="0" w:space="0" w:color="auto"/>
                      </w:divBdr>
                      <w:divsChild>
                        <w:div w:id="1191996138">
                          <w:marLeft w:val="0"/>
                          <w:marRight w:val="0"/>
                          <w:marTop w:val="0"/>
                          <w:marBottom w:val="0"/>
                          <w:divBdr>
                            <w:top w:val="none" w:sz="0" w:space="0" w:color="auto"/>
                            <w:left w:val="none" w:sz="0" w:space="0" w:color="auto"/>
                            <w:bottom w:val="none" w:sz="0" w:space="0" w:color="auto"/>
                            <w:right w:val="none" w:sz="0" w:space="0" w:color="auto"/>
                          </w:divBdr>
                        </w:div>
                      </w:divsChild>
                    </w:div>
                    <w:div w:id="617103916">
                      <w:marLeft w:val="0"/>
                      <w:marRight w:val="0"/>
                      <w:marTop w:val="0"/>
                      <w:marBottom w:val="0"/>
                      <w:divBdr>
                        <w:top w:val="none" w:sz="0" w:space="0" w:color="auto"/>
                        <w:left w:val="none" w:sz="0" w:space="0" w:color="auto"/>
                        <w:bottom w:val="none" w:sz="0" w:space="0" w:color="auto"/>
                        <w:right w:val="none" w:sz="0" w:space="0" w:color="auto"/>
                      </w:divBdr>
                      <w:divsChild>
                        <w:div w:id="758603801">
                          <w:marLeft w:val="0"/>
                          <w:marRight w:val="0"/>
                          <w:marTop w:val="0"/>
                          <w:marBottom w:val="0"/>
                          <w:divBdr>
                            <w:top w:val="none" w:sz="0" w:space="0" w:color="auto"/>
                            <w:left w:val="none" w:sz="0" w:space="0" w:color="auto"/>
                            <w:bottom w:val="none" w:sz="0" w:space="0" w:color="auto"/>
                            <w:right w:val="none" w:sz="0" w:space="0" w:color="auto"/>
                          </w:divBdr>
                        </w:div>
                        <w:div w:id="13233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7AA19-9A03-4D4E-BA0F-5F195AC41EC4}">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customXml/itemProps2.xml><?xml version="1.0" encoding="utf-8"?>
<ds:datastoreItem xmlns:ds="http://schemas.openxmlformats.org/officeDocument/2006/customXml" ds:itemID="{DC9770AE-0DA2-4DAD-BB67-037B2029B024}">
  <ds:schemaRefs>
    <ds:schemaRef ds:uri="http://schemas.microsoft.com/sharepoint/v3/contenttype/forms"/>
  </ds:schemaRefs>
</ds:datastoreItem>
</file>

<file path=customXml/itemProps3.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4.xml><?xml version="1.0" encoding="utf-8"?>
<ds:datastoreItem xmlns:ds="http://schemas.openxmlformats.org/officeDocument/2006/customXml" ds:itemID="{A6382A54-036A-443C-8EE9-9AC5D0AC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4</cp:revision>
  <cp:lastPrinted>2023-07-20T19:33:00Z</cp:lastPrinted>
  <dcterms:created xsi:type="dcterms:W3CDTF">2024-04-17T20:20:00Z</dcterms:created>
  <dcterms:modified xsi:type="dcterms:W3CDTF">2024-12-11T17:48:00Z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